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27F35E3D" w14:textId="77777777" w:rsidR="00173993" w:rsidRDefault="00173993" w:rsidP="00676E2B">
      <w:pPr>
        <w:jc w:val="center"/>
        <w:rPr>
          <w:rFonts w:ascii="Arial" w:hAnsi="Arial" w:cs="Arial"/>
          <w:b/>
        </w:rPr>
      </w:pPr>
    </w:p>
    <w:p w14:paraId="35D960D2" w14:textId="747E2F8E"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6855C442" w:rsidR="00676E2B" w:rsidRPr="00DB5E8F" w:rsidRDefault="00BF4E7A" w:rsidP="00676E2B">
      <w:pPr>
        <w:jc w:val="center"/>
        <w:rPr>
          <w:rFonts w:ascii="Arial" w:hAnsi="Arial" w:cs="Arial"/>
          <w:lang w:val="en-US"/>
        </w:rPr>
      </w:pPr>
      <w:r>
        <w:rPr>
          <w:rFonts w:ascii="Arial" w:hAnsi="Arial" w:cs="Arial"/>
          <w:b/>
          <w:lang w:val="en-US"/>
        </w:rPr>
        <w:t>LPE/MOJ/SRHYM/MAQUINARIA/07/2024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05CB8AE1" w:rsidR="00676E2B" w:rsidRDefault="00676E2B" w:rsidP="00676E2B">
      <w:pPr>
        <w:jc w:val="center"/>
        <w:rPr>
          <w:rFonts w:ascii="Arial" w:hAnsi="Arial" w:cs="Arial"/>
          <w:lang w:val="en-US"/>
        </w:rPr>
      </w:pPr>
    </w:p>
    <w:p w14:paraId="6C9B8F03" w14:textId="77777777" w:rsidR="00BF4E7A" w:rsidRPr="00DB5E8F" w:rsidRDefault="00BF4E7A"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48D3EFA0" w14:textId="5A0C4203" w:rsidR="00676E2B" w:rsidRPr="00285F88" w:rsidRDefault="00BF4E7A" w:rsidP="005A6403">
      <w:pPr>
        <w:jc w:val="both"/>
        <w:rPr>
          <w:rFonts w:ascii="Arial" w:hAnsi="Arial" w:cs="Arial"/>
          <w:b/>
        </w:rPr>
      </w:pPr>
      <w:r>
        <w:rPr>
          <w:rFonts w:ascii="Arial" w:hAnsi="Arial" w:cs="Arial"/>
          <w:b/>
          <w:bCs/>
        </w:rPr>
        <w:t>CONTRATACIÓN DEL SERVICIO DE RENTA DE MAQUINARIA PARA LOS TRABAJOS DE LIMPIEZA, ACOMODO Y LLENADO A LAS UNIDADES PARA EL TRASLADO DE RESIDUOS SÓLIDOS URBANOS (ORGÁNICOS E INORGÁNICOS) QUE SE GENERAN EN EL MUNICIPIO DE OAXACA DE JUÁREZ</w:t>
      </w:r>
      <w:r w:rsidR="00730568">
        <w:rPr>
          <w:rFonts w:ascii="Arial" w:hAnsi="Arial" w:cs="Arial"/>
          <w:b/>
          <w:bCs/>
        </w:rPr>
        <w:t xml:space="preserve">. </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6C4060F8" w:rsidR="00D52931" w:rsidRDefault="00D52931" w:rsidP="00676E2B">
      <w:pPr>
        <w:rPr>
          <w:rFonts w:ascii="Arial" w:hAnsi="Arial" w:cs="Arial"/>
        </w:rPr>
      </w:pPr>
    </w:p>
    <w:p w14:paraId="7CD50C51" w14:textId="144673F1" w:rsidR="00AE7FF5" w:rsidRDefault="00AE7FF5" w:rsidP="00676E2B">
      <w:pPr>
        <w:rPr>
          <w:rFonts w:ascii="Arial" w:hAnsi="Arial" w:cs="Arial"/>
        </w:rPr>
      </w:pPr>
    </w:p>
    <w:p w14:paraId="2333CF9A" w14:textId="77777777" w:rsidR="00E964DF" w:rsidRDefault="00E964DF" w:rsidP="0085330B">
      <w:pPr>
        <w:jc w:val="center"/>
        <w:rPr>
          <w:rFonts w:ascii="Arial" w:hAnsi="Arial" w:cs="Arial"/>
          <w:b/>
        </w:rPr>
      </w:pPr>
    </w:p>
    <w:p w14:paraId="649283DB" w14:textId="43C622DA"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0A078BC5" w:rsidR="00676E2B" w:rsidRDefault="004E2854" w:rsidP="00BC27B7">
      <w:pPr>
        <w:pStyle w:val="Prrafodelista"/>
        <w:numPr>
          <w:ilvl w:val="1"/>
          <w:numId w:val="2"/>
        </w:numPr>
        <w:rPr>
          <w:rFonts w:ascii="Arial" w:hAnsi="Arial" w:cs="Arial"/>
        </w:rPr>
      </w:pPr>
      <w:r>
        <w:rPr>
          <w:rFonts w:ascii="Arial" w:hAnsi="Arial" w:cs="Arial"/>
        </w:rPr>
        <w:t>Plazo, lugar y condiciones para la prestación de los servicios</w:t>
      </w:r>
      <w:r w:rsidR="00676E2B" w:rsidRPr="00DB5E8F">
        <w:rPr>
          <w:rFonts w:ascii="Arial" w:hAnsi="Arial" w:cs="Arial"/>
        </w:rPr>
        <w:t>.</w:t>
      </w:r>
    </w:p>
    <w:p w14:paraId="65936B6E" w14:textId="451A24C8" w:rsidR="00B51C30" w:rsidRDefault="00B51C30" w:rsidP="00F4608C">
      <w:pPr>
        <w:pStyle w:val="Prrafodelista"/>
        <w:ind w:left="1440" w:hanging="306"/>
        <w:rPr>
          <w:rFonts w:ascii="Arial" w:hAnsi="Arial" w:cs="Arial"/>
        </w:rPr>
      </w:pPr>
      <w:r w:rsidRPr="00B51C30">
        <w:rPr>
          <w:rFonts w:ascii="Arial" w:hAnsi="Arial" w:cs="Arial"/>
        </w:rPr>
        <w:t xml:space="preserve">2.4.1. </w:t>
      </w:r>
      <w:r w:rsidR="004E2854">
        <w:rPr>
          <w:rFonts w:ascii="Arial" w:hAnsi="Arial" w:cs="Arial"/>
        </w:rPr>
        <w:t>Plazo de prestación de los servicios</w:t>
      </w:r>
      <w:r w:rsidRPr="00B51C30">
        <w:rPr>
          <w:rFonts w:ascii="Arial" w:hAnsi="Arial" w:cs="Arial"/>
        </w:rPr>
        <w:t>.</w:t>
      </w:r>
    </w:p>
    <w:p w14:paraId="6ECFF5FE" w14:textId="120D195F" w:rsidR="00B51C30" w:rsidRDefault="00B51C30" w:rsidP="00F4608C">
      <w:pPr>
        <w:pStyle w:val="Prrafodelista"/>
        <w:ind w:left="1440" w:hanging="306"/>
        <w:rPr>
          <w:rFonts w:ascii="Arial" w:hAnsi="Arial" w:cs="Arial"/>
          <w:lang w:val="es-ES"/>
        </w:rPr>
      </w:pPr>
      <w:r w:rsidRPr="00B51C30">
        <w:rPr>
          <w:rFonts w:ascii="Arial" w:hAnsi="Arial" w:cs="Arial"/>
          <w:lang w:val="es-ES"/>
        </w:rPr>
        <w:t xml:space="preserve">2.4.2.  </w:t>
      </w:r>
      <w:r w:rsidR="004E2854">
        <w:rPr>
          <w:rFonts w:ascii="Arial" w:hAnsi="Arial" w:cs="Arial"/>
          <w:lang w:val="es-ES"/>
        </w:rPr>
        <w:t>Lugar de prestación de los servicios</w:t>
      </w:r>
      <w:r w:rsidRPr="00B51C30">
        <w:rPr>
          <w:rFonts w:ascii="Arial" w:hAnsi="Arial" w:cs="Arial"/>
          <w:lang w:val="es-ES"/>
        </w:rPr>
        <w:t>.</w:t>
      </w:r>
    </w:p>
    <w:p w14:paraId="435C8144" w14:textId="4F0A0C7A" w:rsidR="00F4608C" w:rsidRPr="00F4608C" w:rsidRDefault="00F4608C" w:rsidP="00F4608C">
      <w:pPr>
        <w:pStyle w:val="Prrafodelista"/>
        <w:ind w:left="1440" w:hanging="306"/>
        <w:rPr>
          <w:rFonts w:ascii="Arial" w:hAnsi="Arial" w:cs="Arial"/>
        </w:rPr>
      </w:pPr>
      <w:r w:rsidRPr="00F4608C">
        <w:rPr>
          <w:rFonts w:ascii="Arial" w:hAnsi="Arial" w:cs="Arial"/>
        </w:rPr>
        <w:t xml:space="preserve">2.4.3. </w:t>
      </w:r>
      <w:r w:rsidR="004E2854">
        <w:rPr>
          <w:rFonts w:ascii="Arial" w:hAnsi="Arial" w:cs="Arial"/>
        </w:rPr>
        <w:t>Condiciones para la prestación de los servicios</w:t>
      </w:r>
      <w:r w:rsidRPr="00F4608C">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133653E2" w14:textId="7E8E9775" w:rsidR="00CB05FB" w:rsidRPr="00DB5E8F" w:rsidRDefault="00CB05FB" w:rsidP="00CB05FB">
      <w:pPr>
        <w:pStyle w:val="Prrafodelista"/>
        <w:ind w:left="1418" w:hanging="306"/>
        <w:rPr>
          <w:rFonts w:ascii="Arial" w:hAnsi="Arial" w:cs="Arial"/>
        </w:rPr>
      </w:pPr>
      <w:r w:rsidRPr="00CB05FB">
        <w:rPr>
          <w:rFonts w:ascii="Arial" w:hAnsi="Arial" w:cs="Arial"/>
        </w:rPr>
        <w:t xml:space="preserve">2.7.1 </w:t>
      </w:r>
      <w:r w:rsidR="000734FA">
        <w:rPr>
          <w:rFonts w:ascii="Arial" w:hAnsi="Arial" w:cs="Arial"/>
        </w:rPr>
        <w:t>Procedimiento de aplicación de las penas convencionales por atraso en la prestación de los servicios</w:t>
      </w:r>
      <w:r w:rsidRPr="00CB05FB">
        <w:rPr>
          <w:rFonts w:ascii="Arial" w:hAnsi="Arial" w:cs="Arial"/>
        </w:rPr>
        <w:t>.</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Causas del desechamiento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DB5E8F" w:rsidRDefault="00676E2B" w:rsidP="00676E2B">
      <w:pPr>
        <w:jc w:val="center"/>
        <w:rPr>
          <w:rFonts w:ascii="Arial" w:hAnsi="Arial" w:cs="Arial"/>
          <w:b/>
        </w:rPr>
      </w:pPr>
      <w:r w:rsidRPr="00DB5E8F">
        <w:rPr>
          <w:rFonts w:ascii="Arial" w:hAnsi="Arial" w:cs="Arial"/>
          <w:b/>
        </w:rPr>
        <w:lastRenderedPageBreak/>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6986C906" w:rsidR="00676E2B" w:rsidRPr="001D2213" w:rsidRDefault="00BF4E7A" w:rsidP="003A4C8B">
            <w:pPr>
              <w:jc w:val="both"/>
              <w:rPr>
                <w:rFonts w:ascii="Arial" w:hAnsi="Arial" w:cs="Arial"/>
              </w:rPr>
            </w:pPr>
            <w:r>
              <w:rPr>
                <w:rFonts w:ascii="Arial" w:hAnsi="Arial" w:cs="Arial"/>
              </w:rPr>
              <w:t>Contratación del servicio de renta de maquinaria para los trabajos de limpieza, acomodo y llenado a las unidades para el traslado de residuos sólidos urbanos (orgánicos e inorgánicos) que se generan en el Municipio de Oaxaca de Juárez</w:t>
            </w:r>
            <w:r w:rsidR="001D2213">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46E78D5A" w:rsidR="001D2213" w:rsidRDefault="001D2213" w:rsidP="00676E2B">
      <w:pPr>
        <w:jc w:val="center"/>
        <w:rPr>
          <w:rFonts w:ascii="Arial" w:hAnsi="Arial" w:cs="Arial"/>
          <w:b/>
        </w:rPr>
      </w:pPr>
    </w:p>
    <w:p w14:paraId="3C269A06" w14:textId="2FEFBA56" w:rsidR="00CE7CA4" w:rsidRDefault="00CE7CA4" w:rsidP="00676E2B">
      <w:pPr>
        <w:jc w:val="center"/>
        <w:rPr>
          <w:rFonts w:ascii="Arial" w:hAnsi="Arial" w:cs="Arial"/>
          <w:b/>
        </w:rPr>
      </w:pPr>
    </w:p>
    <w:p w14:paraId="1ACC4D23" w14:textId="2AB7EDAA" w:rsidR="00CE7CA4" w:rsidRDefault="00CE7CA4" w:rsidP="00676E2B">
      <w:pPr>
        <w:jc w:val="center"/>
        <w:rPr>
          <w:rFonts w:ascii="Arial" w:hAnsi="Arial" w:cs="Arial"/>
          <w:b/>
        </w:rPr>
      </w:pPr>
    </w:p>
    <w:p w14:paraId="6D256434" w14:textId="4E8209BD" w:rsidR="00CE7CA4" w:rsidRDefault="00CE7CA4" w:rsidP="00676E2B">
      <w:pPr>
        <w:jc w:val="center"/>
        <w:rPr>
          <w:rFonts w:ascii="Arial" w:hAnsi="Arial" w:cs="Arial"/>
          <w:b/>
        </w:rPr>
      </w:pPr>
    </w:p>
    <w:p w14:paraId="6DBC7265" w14:textId="77777777" w:rsidR="00CE7CA4" w:rsidRDefault="00CE7CA4" w:rsidP="00676E2B">
      <w:pPr>
        <w:jc w:val="center"/>
        <w:rPr>
          <w:rFonts w:ascii="Arial" w:hAnsi="Arial" w:cs="Arial"/>
          <w:b/>
        </w:rPr>
      </w:pPr>
    </w:p>
    <w:p w14:paraId="4DA81EBF" w14:textId="77777777" w:rsidR="00AE7FF5" w:rsidRDefault="00AE7FF5" w:rsidP="00676E2B">
      <w:pPr>
        <w:jc w:val="center"/>
        <w:rPr>
          <w:rFonts w:ascii="Arial" w:hAnsi="Arial" w:cs="Arial"/>
          <w:b/>
        </w:rPr>
      </w:pPr>
    </w:p>
    <w:p w14:paraId="0DEE15DC" w14:textId="77777777" w:rsidR="0040420E" w:rsidRDefault="0040420E" w:rsidP="00676E2B">
      <w:pPr>
        <w:jc w:val="center"/>
        <w:rPr>
          <w:rFonts w:ascii="Arial" w:hAnsi="Arial" w:cs="Arial"/>
          <w:b/>
        </w:rPr>
      </w:pPr>
    </w:p>
    <w:p w14:paraId="10B38084" w14:textId="01C958EA" w:rsidR="00676E2B" w:rsidRPr="00DB5E8F" w:rsidRDefault="00676E2B" w:rsidP="00676E2B">
      <w:pPr>
        <w:jc w:val="center"/>
        <w:rPr>
          <w:rFonts w:ascii="Arial" w:hAnsi="Arial" w:cs="Arial"/>
          <w:b/>
        </w:rPr>
      </w:pPr>
      <w:r w:rsidRPr="003A196B">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710F4769" w:rsidR="003A196B" w:rsidRDefault="003A196B" w:rsidP="003A196B">
            <w:pPr>
              <w:jc w:val="both"/>
              <w:rPr>
                <w:rFonts w:ascii="Arial" w:hAnsi="Arial" w:cs="Arial"/>
              </w:rPr>
            </w:pPr>
            <w:r>
              <w:rPr>
                <w:rFonts w:ascii="Arial" w:hAnsi="Arial" w:cs="Arial"/>
              </w:rPr>
              <w:t>CARTA DE GARANT</w:t>
            </w:r>
            <w:r w:rsidR="00EF7F44">
              <w:rPr>
                <w:rFonts w:ascii="Arial" w:hAnsi="Arial" w:cs="Arial"/>
              </w:rPr>
              <w:t>Í</w:t>
            </w:r>
            <w:r>
              <w:rPr>
                <w:rFonts w:ascii="Arial" w:hAnsi="Arial" w:cs="Arial"/>
              </w:rPr>
              <w:t>A DE</w:t>
            </w:r>
            <w:r w:rsidR="00730568">
              <w:rPr>
                <w:rFonts w:ascii="Arial" w:hAnsi="Arial" w:cs="Arial"/>
              </w:rPr>
              <w:t xml:space="preserve"> </w:t>
            </w:r>
            <w:r w:rsidR="00E26FF1">
              <w:rPr>
                <w:rFonts w:ascii="Arial" w:hAnsi="Arial" w:cs="Arial"/>
              </w:rPr>
              <w:t>LOS SERVICIOS</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5093C228"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BF4E7A">
        <w:rPr>
          <w:rFonts w:ascii="Arial" w:hAnsi="Arial" w:cs="Arial"/>
          <w:b/>
          <w:lang w:val="en-US"/>
        </w:rPr>
        <w:t>LPE/MOJ/SRHYM/MAQUINARIA/07/2024</w:t>
      </w:r>
      <w:r w:rsidR="00752361" w:rsidRPr="00DB5E8F">
        <w:rPr>
          <w:rFonts w:ascii="Arial" w:hAnsi="Arial" w:cs="Arial"/>
          <w:b/>
          <w:lang w:val="en-US"/>
        </w:rPr>
        <w:t xml:space="preserve"> </w:t>
      </w:r>
      <w:r w:rsidR="00FD3FBF" w:rsidRPr="00DB5E8F">
        <w:rPr>
          <w:rFonts w:ascii="Arial" w:hAnsi="Arial" w:cs="Arial"/>
        </w:rPr>
        <w:t xml:space="preserve">para la </w:t>
      </w:r>
      <w:r w:rsidR="00BF4E7A">
        <w:rPr>
          <w:rFonts w:ascii="Arial" w:hAnsi="Arial" w:cs="Arial"/>
          <w:b/>
          <w:bCs/>
        </w:rPr>
        <w:t>contratación del servicio de renta de maquinaria para los trabajos de limpieza, acomodo y llenado a las unidades para el traslado de residuos sólidos urbanos (orgánicos e inorgánicos) que se generan en el Municipio de Oaxaca de Juárez</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w:t>
      </w:r>
      <w:r w:rsidRPr="00C93837">
        <w:rPr>
          <w:rFonts w:ascii="Arial" w:hAnsi="Arial" w:cs="Arial"/>
          <w:shd w:val="clear" w:color="auto" w:fill="FFFFFF"/>
          <w:lang w:eastAsia="es-ES_tradnl"/>
        </w:rPr>
        <w:lastRenderedPageBreak/>
        <w:t>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r w:rsidR="00746D83" w:rsidRPr="00C93837">
        <w:rPr>
          <w:rFonts w:ascii="Arial" w:hAnsi="Arial" w:cs="Arial"/>
          <w:lang w:val="es-MX"/>
        </w:rPr>
        <w:t>taría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6A81633E" w14:textId="77777777" w:rsidR="00EF7F44" w:rsidRDefault="00EF7F44" w:rsidP="00676E2B">
      <w:pPr>
        <w:jc w:val="both"/>
        <w:rPr>
          <w:rFonts w:ascii="Arial" w:hAnsi="Arial" w:cs="Arial"/>
          <w:b/>
        </w:rPr>
      </w:pPr>
    </w:p>
    <w:p w14:paraId="71E28E84" w14:textId="14FDDFDA" w:rsidR="00676E2B" w:rsidRPr="00DB5E8F" w:rsidRDefault="00676E2B" w:rsidP="00676E2B">
      <w:pPr>
        <w:jc w:val="both"/>
        <w:rPr>
          <w:rFonts w:ascii="Arial" w:hAnsi="Arial" w:cs="Arial"/>
          <w:b/>
        </w:rPr>
      </w:pPr>
      <w:r w:rsidRPr="00DB5E8F">
        <w:rPr>
          <w:rFonts w:ascii="Arial" w:hAnsi="Arial" w:cs="Arial"/>
          <w:b/>
        </w:rPr>
        <w:lastRenderedPageBreak/>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7268C19F"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BF4E7A">
        <w:rPr>
          <w:rFonts w:ascii="Arial" w:hAnsi="Arial" w:cs="Arial"/>
          <w:b/>
          <w:lang w:val="en-US"/>
        </w:rPr>
        <w:t>LPE/MOJ/SRHYM/MAQUINARIA/07/2024</w:t>
      </w:r>
      <w:r w:rsidR="003D084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2C557003" w:rsidR="00676E2B" w:rsidRPr="00B83B53"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47555C">
        <w:rPr>
          <w:rFonts w:ascii="Arial" w:hAnsi="Arial" w:cs="Arial"/>
          <w:bCs/>
        </w:rPr>
        <w:t>recursos</w:t>
      </w:r>
      <w:r w:rsidRPr="001E02C5">
        <w:rPr>
          <w:rFonts w:ascii="Arial" w:hAnsi="Arial" w:cs="Arial"/>
          <w:b/>
        </w:rPr>
        <w:t xml:space="preserve"> </w:t>
      </w:r>
      <w:r w:rsidRPr="001E02C5">
        <w:rPr>
          <w:rFonts w:ascii="Arial" w:hAnsi="Arial" w:cs="Arial"/>
        </w:rPr>
        <w:t xml:space="preserve">en </w:t>
      </w:r>
      <w:r w:rsidR="00D23A2F" w:rsidRPr="001E02C5">
        <w:rPr>
          <w:rFonts w:ascii="Arial" w:hAnsi="Arial" w:cs="Arial"/>
        </w:rPr>
        <w:t xml:space="preserve">la partida </w:t>
      </w:r>
      <w:r w:rsidR="00D23A2F" w:rsidRPr="00B83B53">
        <w:rPr>
          <w:rFonts w:ascii="Arial" w:hAnsi="Arial" w:cs="Arial"/>
        </w:rPr>
        <w:t>específica</w:t>
      </w:r>
      <w:r w:rsidRPr="00B83B53">
        <w:rPr>
          <w:rFonts w:ascii="Arial" w:hAnsi="Arial" w:cs="Arial"/>
        </w:rPr>
        <w:t xml:space="preserve">, como a continuación se detalla, según </w:t>
      </w:r>
      <w:r w:rsidR="009D5913" w:rsidRPr="00B83B53">
        <w:rPr>
          <w:rFonts w:ascii="Arial" w:hAnsi="Arial" w:cs="Arial"/>
        </w:rPr>
        <w:t>el</w:t>
      </w:r>
      <w:r w:rsidR="001D37FA" w:rsidRPr="00B83B53">
        <w:rPr>
          <w:rFonts w:ascii="Arial" w:hAnsi="Arial" w:cs="Arial"/>
        </w:rPr>
        <w:t xml:space="preserve"> oficio</w:t>
      </w:r>
      <w:r w:rsidRPr="00B83B53">
        <w:rPr>
          <w:rFonts w:ascii="Arial" w:hAnsi="Arial" w:cs="Arial"/>
        </w:rPr>
        <w:t xml:space="preserve"> de suficiencia presupuestaria </w:t>
      </w:r>
      <w:r w:rsidR="005B50DF" w:rsidRPr="00B83B53">
        <w:rPr>
          <w:rFonts w:ascii="Arial" w:hAnsi="Arial" w:cs="Arial"/>
        </w:rPr>
        <w:t xml:space="preserve">de </w:t>
      </w:r>
      <w:r w:rsidRPr="00B83B53">
        <w:rPr>
          <w:rFonts w:ascii="Arial" w:hAnsi="Arial" w:cs="Arial"/>
        </w:rPr>
        <w:t>número</w:t>
      </w:r>
      <w:r w:rsidR="005B50DF" w:rsidRPr="00B83B53">
        <w:rPr>
          <w:rFonts w:ascii="Arial" w:hAnsi="Arial" w:cs="Arial"/>
        </w:rPr>
        <w:t xml:space="preserve"> </w:t>
      </w:r>
      <w:r w:rsidR="0047555C" w:rsidRPr="00B83B53">
        <w:rPr>
          <w:rFonts w:ascii="Arial" w:hAnsi="Arial" w:cs="Arial"/>
          <w:bCs/>
        </w:rPr>
        <w:t>TM/0</w:t>
      </w:r>
      <w:r w:rsidR="0040420E">
        <w:rPr>
          <w:rFonts w:ascii="Arial" w:hAnsi="Arial" w:cs="Arial"/>
          <w:bCs/>
        </w:rPr>
        <w:t>345-BIS</w:t>
      </w:r>
      <w:r w:rsidR="0047555C" w:rsidRPr="00B83B53">
        <w:rPr>
          <w:rFonts w:ascii="Arial" w:hAnsi="Arial" w:cs="Arial"/>
          <w:bCs/>
        </w:rPr>
        <w:t>/2024</w:t>
      </w:r>
      <w:r w:rsidR="005B50DF" w:rsidRPr="00B83B53">
        <w:rPr>
          <w:rFonts w:ascii="Arial" w:hAnsi="Arial" w:cs="Arial"/>
        </w:rPr>
        <w:t xml:space="preserve">, </w:t>
      </w:r>
      <w:r w:rsidR="005356D5" w:rsidRPr="00B83B53">
        <w:rPr>
          <w:rFonts w:ascii="Arial" w:hAnsi="Arial" w:cs="Arial"/>
        </w:rPr>
        <w:t>signado por l</w:t>
      </w:r>
      <w:r w:rsidR="00785835" w:rsidRPr="00B83B53">
        <w:rPr>
          <w:rFonts w:ascii="Arial" w:hAnsi="Arial" w:cs="Arial"/>
        </w:rPr>
        <w:t>a</w:t>
      </w:r>
      <w:r w:rsidR="005356D5" w:rsidRPr="00B83B53">
        <w:rPr>
          <w:rFonts w:ascii="Arial" w:hAnsi="Arial" w:cs="Arial"/>
        </w:rPr>
        <w:t xml:space="preserve"> Tesorer</w:t>
      </w:r>
      <w:r w:rsidR="00785835" w:rsidRPr="00B83B53">
        <w:rPr>
          <w:rFonts w:ascii="Arial" w:hAnsi="Arial" w:cs="Arial"/>
        </w:rPr>
        <w:t>a</w:t>
      </w:r>
      <w:r w:rsidRPr="00B83B53">
        <w:rPr>
          <w:rFonts w:ascii="Arial" w:hAnsi="Arial" w:cs="Arial"/>
        </w:rPr>
        <w:t xml:space="preserve"> Municipal</w:t>
      </w:r>
      <w:r w:rsidR="001E02C5" w:rsidRPr="00B83B53">
        <w:rPr>
          <w:rFonts w:ascii="Arial" w:hAnsi="Arial" w:cs="Arial"/>
        </w:rPr>
        <w:t xml:space="preserve"> </w:t>
      </w:r>
    </w:p>
    <w:p w14:paraId="672C6BEC" w14:textId="77777777" w:rsidR="00211E5C" w:rsidRPr="00B83B53" w:rsidRDefault="00211E5C" w:rsidP="00211E5C">
      <w:pPr>
        <w:jc w:val="both"/>
        <w:rPr>
          <w:rFonts w:ascii="Arial" w:hAnsi="Arial" w:cs="Arial"/>
        </w:rPr>
      </w:pPr>
    </w:p>
    <w:tbl>
      <w:tblPr>
        <w:tblStyle w:val="Tablaconcuadrcula"/>
        <w:tblW w:w="8991" w:type="dxa"/>
        <w:tblInd w:w="137" w:type="dxa"/>
        <w:tblLook w:val="04A0" w:firstRow="1" w:lastRow="0" w:firstColumn="1" w:lastColumn="0" w:noHBand="0" w:noVBand="1"/>
      </w:tblPr>
      <w:tblGrid>
        <w:gridCol w:w="1621"/>
        <w:gridCol w:w="7370"/>
      </w:tblGrid>
      <w:tr w:rsidR="00211E5C" w:rsidRPr="00B83B53" w14:paraId="773450AA" w14:textId="77777777" w:rsidTr="00B80ED0">
        <w:trPr>
          <w:trHeight w:val="298"/>
        </w:trPr>
        <w:tc>
          <w:tcPr>
            <w:tcW w:w="1621" w:type="dxa"/>
            <w:shd w:val="clear" w:color="auto" w:fill="BFBFBF" w:themeFill="background1" w:themeFillShade="BF"/>
          </w:tcPr>
          <w:p w14:paraId="2E353944" w14:textId="4C6A2231" w:rsidR="00211E5C" w:rsidRPr="00B83B53" w:rsidRDefault="00211E5C" w:rsidP="00F13BA9">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4AE2BB32" w14:textId="4F163914" w:rsidR="00211E5C" w:rsidRPr="00B83B53" w:rsidRDefault="00211E5C" w:rsidP="00F13BA9">
            <w:pPr>
              <w:jc w:val="center"/>
              <w:rPr>
                <w:rFonts w:ascii="Arial" w:hAnsi="Arial" w:cs="Arial"/>
                <w:b/>
              </w:rPr>
            </w:pPr>
            <w:r w:rsidRPr="00B83B53">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21B910DC" w:rsidR="00211E5C" w:rsidRPr="00B83B53" w:rsidRDefault="0040420E" w:rsidP="00F13BA9">
            <w:pPr>
              <w:jc w:val="center"/>
              <w:rPr>
                <w:rFonts w:ascii="Arial" w:hAnsi="Arial" w:cs="Arial"/>
              </w:rPr>
            </w:pPr>
            <w:r>
              <w:rPr>
                <w:rFonts w:ascii="Arial" w:hAnsi="Arial" w:cs="Arial"/>
              </w:rPr>
              <w:t>32</w:t>
            </w:r>
            <w:r w:rsidR="00B83B53">
              <w:rPr>
                <w:rFonts w:ascii="Arial" w:hAnsi="Arial" w:cs="Arial"/>
              </w:rPr>
              <w:t>611</w:t>
            </w:r>
          </w:p>
        </w:tc>
        <w:tc>
          <w:tcPr>
            <w:tcW w:w="7370" w:type="dxa"/>
            <w:shd w:val="clear" w:color="auto" w:fill="auto"/>
            <w:vAlign w:val="center"/>
          </w:tcPr>
          <w:p w14:paraId="168665A2" w14:textId="62D6BA66" w:rsidR="00211E5C" w:rsidRPr="00B83B53" w:rsidRDefault="0040420E" w:rsidP="00FE74C4">
            <w:pPr>
              <w:jc w:val="both"/>
              <w:rPr>
                <w:rFonts w:ascii="Arial" w:hAnsi="Arial" w:cs="Arial"/>
              </w:rPr>
            </w:pPr>
            <w:r>
              <w:rPr>
                <w:rFonts w:ascii="Arial" w:hAnsi="Arial" w:cs="Arial"/>
              </w:rPr>
              <w:t>Arrendamiento de maquinaria, otros equipos y herramientas.</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56044F63" w:rsidR="00290721" w:rsidRPr="00290721" w:rsidRDefault="00676E2B" w:rsidP="00290721">
      <w:pPr>
        <w:jc w:val="both"/>
        <w:rPr>
          <w:rFonts w:ascii="Arial" w:hAnsi="Arial" w:cs="Arial"/>
        </w:rPr>
      </w:pPr>
      <w:r w:rsidRPr="00DB5E8F">
        <w:rPr>
          <w:rFonts w:ascii="Arial" w:hAnsi="Arial" w:cs="Arial"/>
          <w:b/>
        </w:rPr>
        <w:t xml:space="preserve">Objeto: </w:t>
      </w:r>
      <w:r w:rsidR="00BF4E7A">
        <w:rPr>
          <w:rFonts w:ascii="Arial" w:hAnsi="Arial" w:cs="Arial"/>
        </w:rPr>
        <w:t>Contratación del servicio de renta de maquinaria para los trabajos de limpieza, acomodo y llenado a las unidades para el traslado de residuos sólidos urbanos (orgánicos e inorgánicos) que se generan en el Municipio de Oaxaca de Juárez</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2E84FDAE" w:rsidR="00676E2B"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721DCB">
        <w:rPr>
          <w:rFonts w:ascii="Arial" w:hAnsi="Arial" w:cs="Arial"/>
        </w:rPr>
        <w:t xml:space="preserve"> </w:t>
      </w:r>
      <w:r w:rsidR="004F26C3">
        <w:rPr>
          <w:rFonts w:ascii="Arial" w:hAnsi="Arial" w:cs="Arial"/>
          <w:b/>
        </w:rPr>
        <w:t>3</w:t>
      </w:r>
      <w:r w:rsidR="004D1108">
        <w:rPr>
          <w:rFonts w:ascii="Arial" w:hAnsi="Arial" w:cs="Arial"/>
          <w:b/>
        </w:rPr>
        <w:t xml:space="preserve"> </w:t>
      </w:r>
      <w:r w:rsidR="00721DCB">
        <w:rPr>
          <w:rFonts w:ascii="Arial" w:hAnsi="Arial" w:cs="Arial"/>
          <w:b/>
        </w:rPr>
        <w:t>partida</w:t>
      </w:r>
      <w:r w:rsidR="004D1108">
        <w:rPr>
          <w:rFonts w:ascii="Arial" w:hAnsi="Arial" w:cs="Arial"/>
          <w:b/>
        </w:rPr>
        <w:t>s</w:t>
      </w:r>
      <w:r w:rsidR="00A57ECA" w:rsidRPr="00F65DCD">
        <w:rPr>
          <w:rFonts w:ascii="Arial" w:hAnsi="Arial" w:cs="Arial"/>
        </w:rPr>
        <w:t>,</w:t>
      </w:r>
      <w:r w:rsidR="00A57ECA" w:rsidRPr="00DB5E8F">
        <w:rPr>
          <w:rFonts w:ascii="Arial" w:hAnsi="Arial" w:cs="Arial"/>
        </w:rPr>
        <w:t xml:space="preserve"> detallada</w:t>
      </w:r>
      <w:r w:rsidR="004D1108">
        <w:rPr>
          <w:rFonts w:ascii="Arial" w:hAnsi="Arial" w:cs="Arial"/>
        </w:rPr>
        <w:t>s</w:t>
      </w:r>
      <w:r w:rsidR="00A57ECA" w:rsidRPr="00DB5E8F">
        <w:rPr>
          <w:rFonts w:ascii="Arial" w:hAnsi="Arial" w:cs="Arial"/>
        </w:rPr>
        <w:t xml:space="preserve">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4F95692B" w14:textId="6194944A" w:rsidR="00721DCB" w:rsidRDefault="00721DCB" w:rsidP="007D1303">
      <w:pPr>
        <w:jc w:val="both"/>
        <w:rPr>
          <w:rFonts w:ascii="Arial" w:hAnsi="Arial" w:cs="Arial"/>
        </w:rPr>
      </w:pPr>
    </w:p>
    <w:p w14:paraId="1C09D279" w14:textId="77777777" w:rsidR="000554D3" w:rsidRPr="00DB5E8F" w:rsidRDefault="000554D3" w:rsidP="007D1303">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lastRenderedPageBreak/>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3CD0DF2E"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881702" w:rsidRPr="00DB5E8F">
        <w:rPr>
          <w:rFonts w:ascii="Arial" w:hAnsi="Arial" w:cs="Arial"/>
          <w:b/>
        </w:rPr>
        <w:t>partida</w:t>
      </w:r>
      <w:r w:rsidRPr="00DB5E8F">
        <w:rPr>
          <w:rFonts w:ascii="Arial" w:hAnsi="Arial" w:cs="Arial"/>
        </w:rPr>
        <w:t>, e</w:t>
      </w:r>
      <w:r w:rsidR="00AE40CF" w:rsidRPr="00DB5E8F">
        <w:rPr>
          <w:rFonts w:ascii="Arial" w:hAnsi="Arial" w:cs="Arial"/>
        </w:rPr>
        <w:t>s decir,</w:t>
      </w:r>
      <w:r w:rsidR="004D1108">
        <w:rPr>
          <w:rFonts w:ascii="Arial" w:hAnsi="Arial" w:cs="Arial"/>
        </w:rPr>
        <w:t xml:space="preserve"> cada partida</w:t>
      </w:r>
      <w:r w:rsidR="00AE40CF" w:rsidRPr="00DB5E8F">
        <w:rPr>
          <w:rFonts w:ascii="Arial" w:hAnsi="Arial" w:cs="Arial"/>
        </w:rPr>
        <w:t xml:space="preserve"> se adjudicará</w:t>
      </w:r>
      <w:r w:rsidR="00062CA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w:t>
      </w:r>
      <w:r w:rsidR="00730568">
        <w:rPr>
          <w:rFonts w:ascii="Arial" w:hAnsi="Arial" w:cs="Arial"/>
        </w:rPr>
        <w:t xml:space="preserve">entrega de </w:t>
      </w:r>
      <w:r w:rsidR="00E26FF1">
        <w:rPr>
          <w:rFonts w:ascii="Arial" w:hAnsi="Arial" w:cs="Arial"/>
        </w:rPr>
        <w:t>los servicios</w:t>
      </w:r>
      <w:r w:rsidR="00290721">
        <w:rPr>
          <w:rFonts w:ascii="Arial" w:hAnsi="Arial" w:cs="Arial"/>
        </w:rPr>
        <w:t xml:space="preserve">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74D25308" w:rsidR="00AD6629" w:rsidRPr="00652607"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w:t>
      </w:r>
      <w:r w:rsidR="00CE64B1">
        <w:rPr>
          <w:rFonts w:ascii="Arial" w:hAnsi="Arial" w:cs="Arial"/>
        </w:rPr>
        <w:t>administrador del contrato</w:t>
      </w:r>
      <w:r w:rsidR="008874E8" w:rsidRPr="00FC4B56">
        <w:rPr>
          <w:rFonts w:ascii="Arial" w:hAnsi="Arial" w:cs="Arial"/>
        </w:rPr>
        <w:t xml:space="preserve"> que se derive del presente </w:t>
      </w:r>
      <w:r w:rsidR="006B2B43" w:rsidRPr="00FC4B56">
        <w:rPr>
          <w:rFonts w:ascii="Arial" w:hAnsi="Arial" w:cs="Arial"/>
        </w:rPr>
        <w:t>procedimiento licitatorio</w:t>
      </w:r>
      <w:r w:rsidR="00652607">
        <w:rPr>
          <w:rFonts w:ascii="Arial" w:hAnsi="Arial" w:cs="Arial"/>
        </w:rPr>
        <w:t>,</w:t>
      </w:r>
      <w:r w:rsidR="006B2B43" w:rsidRPr="00FC4B56">
        <w:rPr>
          <w:rFonts w:ascii="Arial" w:hAnsi="Arial" w:cs="Arial"/>
        </w:rPr>
        <w:t xml:space="preserve"> será </w:t>
      </w:r>
      <w:r w:rsidR="00485A0E">
        <w:rPr>
          <w:rFonts w:ascii="Arial" w:hAnsi="Arial" w:cs="Arial"/>
        </w:rPr>
        <w:t>e</w:t>
      </w:r>
      <w:r w:rsidR="001F0F9F">
        <w:rPr>
          <w:rFonts w:ascii="Arial" w:hAnsi="Arial" w:cs="Arial"/>
        </w:rPr>
        <w:t xml:space="preserve">l </w:t>
      </w:r>
      <w:r w:rsidR="006D427C">
        <w:rPr>
          <w:rFonts w:ascii="Arial" w:hAnsi="Arial" w:cs="Arial"/>
        </w:rPr>
        <w:t>C. Eduardo Jesús Reyes García</w:t>
      </w:r>
      <w:r w:rsidR="00485A0E">
        <w:rPr>
          <w:rFonts w:ascii="Arial" w:hAnsi="Arial" w:cs="Arial"/>
        </w:rPr>
        <w:t xml:space="preserve">, </w:t>
      </w:r>
      <w:r w:rsidR="006D427C">
        <w:rPr>
          <w:rFonts w:ascii="Arial" w:hAnsi="Arial" w:cs="Arial"/>
        </w:rPr>
        <w:t>Director de Aseo Público de la Secretaría de Servicios Municipales</w:t>
      </w:r>
      <w:r w:rsidR="00485A0E">
        <w:rPr>
          <w:rFonts w:ascii="Arial" w:hAnsi="Arial" w:cs="Arial"/>
        </w:rPr>
        <w:t>.</w:t>
      </w:r>
    </w:p>
    <w:p w14:paraId="4DAB6AA9" w14:textId="75990CF1" w:rsidR="008137EF" w:rsidRPr="00F501AD" w:rsidRDefault="006D427C" w:rsidP="006D427C">
      <w:pPr>
        <w:tabs>
          <w:tab w:val="left" w:pos="5496"/>
        </w:tabs>
        <w:jc w:val="both"/>
        <w:rPr>
          <w:rFonts w:ascii="Arial" w:hAnsi="Arial" w:cs="Arial"/>
          <w:sz w:val="16"/>
          <w:szCs w:val="16"/>
        </w:rPr>
      </w:pPr>
      <w:r>
        <w:rPr>
          <w:rFonts w:ascii="Arial" w:hAnsi="Arial" w:cs="Arial"/>
          <w:sz w:val="16"/>
          <w:szCs w:val="16"/>
        </w:rPr>
        <w:tab/>
      </w:r>
    </w:p>
    <w:p w14:paraId="14F115E0" w14:textId="62A303F8" w:rsidR="00676E2B" w:rsidRPr="00DB5E8F" w:rsidRDefault="00676E2B" w:rsidP="00676E2B">
      <w:pPr>
        <w:jc w:val="both"/>
        <w:rPr>
          <w:rFonts w:ascii="Arial" w:hAnsi="Arial" w:cs="Arial"/>
          <w:b/>
        </w:rPr>
      </w:pPr>
      <w:bookmarkStart w:id="0" w:name="_Hlk156896615"/>
      <w:r w:rsidRPr="00314CFB">
        <w:rPr>
          <w:rFonts w:ascii="Arial" w:hAnsi="Arial" w:cs="Arial"/>
          <w:b/>
        </w:rPr>
        <w:t xml:space="preserve">2.4 </w:t>
      </w:r>
      <w:r w:rsidR="004E2854">
        <w:rPr>
          <w:rFonts w:ascii="Arial" w:hAnsi="Arial" w:cs="Arial"/>
          <w:b/>
        </w:rPr>
        <w:t>Plazo, lugar y condiciones para la prestación de los servicios</w:t>
      </w:r>
      <w:r w:rsidRPr="00314CFB">
        <w:rPr>
          <w:rFonts w:ascii="Arial" w:hAnsi="Arial" w:cs="Arial"/>
          <w:b/>
        </w:rPr>
        <w:t>.</w:t>
      </w:r>
    </w:p>
    <w:p w14:paraId="49E34ED2" w14:textId="77777777" w:rsidR="00652607" w:rsidRDefault="00652607" w:rsidP="00676E2B">
      <w:pPr>
        <w:jc w:val="both"/>
        <w:rPr>
          <w:rFonts w:ascii="Arial" w:hAnsi="Arial" w:cs="Arial"/>
          <w:b/>
        </w:rPr>
      </w:pPr>
      <w:bookmarkStart w:id="1" w:name="_Hlk156985945"/>
    </w:p>
    <w:p w14:paraId="1BC37628" w14:textId="3D989775" w:rsidR="00F91D3E" w:rsidRDefault="00B97C25" w:rsidP="00676E2B">
      <w:pPr>
        <w:jc w:val="both"/>
        <w:rPr>
          <w:rFonts w:ascii="Arial" w:hAnsi="Arial" w:cs="Arial"/>
          <w:b/>
        </w:rPr>
      </w:pPr>
      <w:r>
        <w:rPr>
          <w:rFonts w:ascii="Arial" w:hAnsi="Arial" w:cs="Arial"/>
          <w:b/>
        </w:rPr>
        <w:t xml:space="preserve">2.4.1. </w:t>
      </w:r>
      <w:r w:rsidR="004E2854">
        <w:rPr>
          <w:rFonts w:ascii="Arial" w:hAnsi="Arial" w:cs="Arial"/>
          <w:b/>
        </w:rPr>
        <w:t>Plazo de prestación de los servicios</w:t>
      </w:r>
      <w:r w:rsidR="008137EF">
        <w:rPr>
          <w:rFonts w:ascii="Arial" w:hAnsi="Arial" w:cs="Arial"/>
          <w:b/>
        </w:rPr>
        <w:t>.</w:t>
      </w:r>
      <w:bookmarkEnd w:id="1"/>
    </w:p>
    <w:p w14:paraId="2EEEBCE2" w14:textId="77777777" w:rsidR="00013688" w:rsidRDefault="00013688" w:rsidP="00676E2B">
      <w:pPr>
        <w:jc w:val="both"/>
        <w:rPr>
          <w:rFonts w:ascii="Arial" w:hAnsi="Arial" w:cs="Arial"/>
          <w:bCs/>
        </w:rPr>
      </w:pPr>
    </w:p>
    <w:p w14:paraId="6C8FB92D" w14:textId="3D9B17F8" w:rsidR="00570407" w:rsidRDefault="00DD1D74" w:rsidP="00676E2B">
      <w:pPr>
        <w:jc w:val="both"/>
        <w:rPr>
          <w:rFonts w:ascii="Arial" w:hAnsi="Arial" w:cs="Arial"/>
          <w:bCs/>
        </w:rPr>
      </w:pPr>
      <w:r w:rsidRPr="00D073B0">
        <w:rPr>
          <w:rFonts w:ascii="Arial" w:hAnsi="Arial" w:cs="Arial"/>
          <w:bCs/>
        </w:rPr>
        <w:t>A partir de la firma del contrato</w:t>
      </w:r>
      <w:r w:rsidR="000C3F7B" w:rsidRPr="00D073B0">
        <w:rPr>
          <w:rFonts w:ascii="Arial" w:hAnsi="Arial" w:cs="Arial"/>
          <w:bCs/>
        </w:rPr>
        <w:t xml:space="preserve">, que será el día </w:t>
      </w:r>
      <w:r w:rsidR="00B303B6">
        <w:rPr>
          <w:rFonts w:ascii="Arial" w:hAnsi="Arial" w:cs="Arial"/>
          <w:bCs/>
        </w:rPr>
        <w:t>1</w:t>
      </w:r>
      <w:r w:rsidR="004574DB">
        <w:rPr>
          <w:rFonts w:ascii="Arial" w:hAnsi="Arial" w:cs="Arial"/>
          <w:bCs/>
        </w:rPr>
        <w:t>5</w:t>
      </w:r>
      <w:r w:rsidR="000C3F7B" w:rsidRPr="00D073B0">
        <w:rPr>
          <w:rFonts w:ascii="Arial" w:hAnsi="Arial" w:cs="Arial"/>
          <w:bCs/>
        </w:rPr>
        <w:t xml:space="preserve"> de abril de 2024</w:t>
      </w:r>
      <w:r w:rsidRPr="00D073B0">
        <w:rPr>
          <w:rFonts w:ascii="Arial" w:hAnsi="Arial" w:cs="Arial"/>
          <w:bCs/>
        </w:rPr>
        <w:t xml:space="preserve"> </w:t>
      </w:r>
      <w:r w:rsidR="00B303B6">
        <w:rPr>
          <w:rFonts w:ascii="Arial" w:hAnsi="Arial" w:cs="Arial"/>
          <w:bCs/>
        </w:rPr>
        <w:t>hasta</w:t>
      </w:r>
      <w:r w:rsidR="000C3F7B" w:rsidRPr="00D073B0">
        <w:rPr>
          <w:rFonts w:ascii="Arial" w:hAnsi="Arial" w:cs="Arial"/>
          <w:bCs/>
        </w:rPr>
        <w:t xml:space="preserve"> el día </w:t>
      </w:r>
      <w:r w:rsidR="00B303B6">
        <w:rPr>
          <w:rFonts w:ascii="Arial" w:hAnsi="Arial" w:cs="Arial"/>
          <w:bCs/>
        </w:rPr>
        <w:t>14</w:t>
      </w:r>
      <w:r w:rsidR="000C3F7B" w:rsidRPr="00D073B0">
        <w:rPr>
          <w:rFonts w:ascii="Arial" w:hAnsi="Arial" w:cs="Arial"/>
          <w:bCs/>
        </w:rPr>
        <w:t xml:space="preserve"> de </w:t>
      </w:r>
      <w:r w:rsidR="00B303B6">
        <w:rPr>
          <w:rFonts w:ascii="Arial" w:hAnsi="Arial" w:cs="Arial"/>
          <w:bCs/>
        </w:rPr>
        <w:t>julio</w:t>
      </w:r>
      <w:r w:rsidR="000C3F7B" w:rsidRPr="00D073B0">
        <w:rPr>
          <w:rFonts w:ascii="Arial" w:hAnsi="Arial" w:cs="Arial"/>
          <w:bCs/>
        </w:rPr>
        <w:t xml:space="preserve"> de 2024</w:t>
      </w:r>
      <w:r w:rsidR="00652607" w:rsidRPr="00D073B0">
        <w:rPr>
          <w:rFonts w:ascii="Arial" w:hAnsi="Arial" w:cs="Arial"/>
          <w:bCs/>
        </w:rPr>
        <w:t>.</w:t>
      </w:r>
    </w:p>
    <w:p w14:paraId="56E55301" w14:textId="77777777" w:rsidR="00ED0AD0" w:rsidRDefault="00ED0AD0" w:rsidP="00ED0AD0">
      <w:pPr>
        <w:autoSpaceDE w:val="0"/>
        <w:autoSpaceDN w:val="0"/>
        <w:adjustRightInd w:val="0"/>
        <w:spacing w:line="276" w:lineRule="auto"/>
        <w:jc w:val="both"/>
        <w:rPr>
          <w:rFonts w:ascii="Arial" w:hAnsi="Arial" w:cs="Arial"/>
        </w:rPr>
      </w:pPr>
    </w:p>
    <w:p w14:paraId="70098E71" w14:textId="3322BE25" w:rsidR="00ED0AD0" w:rsidRPr="0074462E" w:rsidRDefault="00ED0AD0" w:rsidP="00ED0AD0">
      <w:pPr>
        <w:autoSpaceDE w:val="0"/>
        <w:autoSpaceDN w:val="0"/>
        <w:adjustRightInd w:val="0"/>
        <w:spacing w:line="276" w:lineRule="auto"/>
        <w:jc w:val="both"/>
        <w:rPr>
          <w:rFonts w:ascii="Arial" w:hAnsi="Arial" w:cs="Arial"/>
          <w:bCs/>
        </w:rPr>
      </w:pPr>
      <w:r w:rsidRPr="0074462E">
        <w:rPr>
          <w:rFonts w:ascii="Arial" w:hAnsi="Arial" w:cs="Arial"/>
        </w:rPr>
        <w:t>Conforme al artículo 63, último párrafo de</w:t>
      </w:r>
      <w:r>
        <w:rPr>
          <w:rFonts w:ascii="Arial" w:hAnsi="Arial" w:cs="Arial"/>
        </w:rPr>
        <w:t xml:space="preserve"> </w:t>
      </w:r>
      <w:r w:rsidRPr="0074462E">
        <w:rPr>
          <w:rFonts w:ascii="Arial" w:hAnsi="Arial" w:cs="Arial"/>
        </w:rPr>
        <w:t>l</w:t>
      </w:r>
      <w:r>
        <w:rPr>
          <w:rFonts w:ascii="Arial" w:hAnsi="Arial" w:cs="Arial"/>
        </w:rPr>
        <w:t>a</w:t>
      </w:r>
      <w:r w:rsidRPr="0074462E">
        <w:rPr>
          <w:rFonts w:ascii="Arial" w:hAnsi="Arial" w:cs="Arial"/>
        </w:rPr>
        <w:t xml:space="preserve"> Ley de Adquisiciones, Enajenaciones, Arrendamientos, Prestación de Servicios y Administración de Bienes Muebles e Inmuebles del Estado de Oaxaca en relación con el artículo 56 de</w:t>
      </w:r>
      <w:r>
        <w:rPr>
          <w:rFonts w:ascii="Arial" w:hAnsi="Arial" w:cs="Arial"/>
        </w:rPr>
        <w:t>l</w:t>
      </w:r>
      <w:r w:rsidRPr="0074462E">
        <w:rPr>
          <w:rFonts w:ascii="Arial" w:hAnsi="Arial" w:cs="Arial"/>
        </w:rPr>
        <w:t xml:space="preserve"> </w:t>
      </w:r>
      <w:r w:rsidRPr="0074462E">
        <w:rPr>
          <w:rFonts w:ascii="Arial" w:hAnsi="Arial" w:cs="Arial"/>
          <w:bCs/>
        </w:rPr>
        <w:t>Reglamento</w:t>
      </w:r>
      <w:r>
        <w:rPr>
          <w:rFonts w:ascii="Arial" w:hAnsi="Arial" w:cs="Arial"/>
          <w:bCs/>
        </w:rPr>
        <w:t xml:space="preserve"> </w:t>
      </w:r>
      <w:r w:rsidRPr="0074462E">
        <w:rPr>
          <w:rFonts w:ascii="Arial" w:hAnsi="Arial" w:cs="Arial"/>
        </w:rPr>
        <w:t>de</w:t>
      </w:r>
      <w:r>
        <w:rPr>
          <w:rFonts w:ascii="Arial" w:hAnsi="Arial" w:cs="Arial"/>
        </w:rPr>
        <w:t xml:space="preserve"> </w:t>
      </w:r>
      <w:r w:rsidRPr="0074462E">
        <w:rPr>
          <w:rFonts w:ascii="Arial" w:hAnsi="Arial" w:cs="Arial"/>
        </w:rPr>
        <w:t>l</w:t>
      </w:r>
      <w:r>
        <w:rPr>
          <w:rFonts w:ascii="Arial" w:hAnsi="Arial" w:cs="Arial"/>
        </w:rPr>
        <w:t>a</w:t>
      </w:r>
      <w:r w:rsidRPr="0074462E">
        <w:rPr>
          <w:rFonts w:ascii="Arial" w:hAnsi="Arial" w:cs="Arial"/>
        </w:rPr>
        <w:t xml:space="preserve"> Ley de Adquisiciones, Enajenaciones, Arrendamientos, Prestación de Servicios y Administración de Bienes Muebles e Inmuebles del Estado de Oaxaca</w:t>
      </w:r>
      <w:r w:rsidRPr="0074462E">
        <w:rPr>
          <w:rFonts w:ascii="Arial" w:hAnsi="Arial" w:cs="Arial"/>
          <w:bCs/>
        </w:rPr>
        <w:t>, el contrato podrá darse por terminado de manera anticipada cuando concurran razones de interés general, cuando por causas justificadas se extinga la necesidad de requerir los servicios originalmente contratados y se demuestre que de continuar con el cumplimiento de las obligaciones pactadas se ocasione algún daño o perjuicio al Municipio.</w:t>
      </w:r>
    </w:p>
    <w:p w14:paraId="01F35B7D" w14:textId="77777777" w:rsidR="00ED0AD0" w:rsidRPr="00652607" w:rsidRDefault="00ED0AD0" w:rsidP="00676E2B">
      <w:pPr>
        <w:jc w:val="both"/>
        <w:rPr>
          <w:rFonts w:ascii="Arial" w:hAnsi="Arial" w:cs="Arial"/>
          <w:bCs/>
        </w:rPr>
      </w:pPr>
    </w:p>
    <w:p w14:paraId="532A6309" w14:textId="3FDC1B89" w:rsidR="00E11F55" w:rsidRDefault="00E11F55" w:rsidP="00676E2B">
      <w:pPr>
        <w:jc w:val="both"/>
        <w:rPr>
          <w:rFonts w:ascii="Arial" w:hAnsi="Arial" w:cs="Arial"/>
          <w:b/>
          <w:sz w:val="4"/>
          <w:szCs w:val="4"/>
        </w:rPr>
      </w:pPr>
    </w:p>
    <w:p w14:paraId="7A193DB8" w14:textId="3561ABB6" w:rsidR="000554D3" w:rsidRDefault="000554D3" w:rsidP="00676E2B">
      <w:pPr>
        <w:jc w:val="both"/>
        <w:rPr>
          <w:rFonts w:ascii="Arial" w:hAnsi="Arial" w:cs="Arial"/>
          <w:b/>
          <w:sz w:val="4"/>
          <w:szCs w:val="4"/>
        </w:rPr>
      </w:pPr>
    </w:p>
    <w:p w14:paraId="7F05464C" w14:textId="0D9C9243" w:rsidR="000554D3" w:rsidRDefault="000554D3" w:rsidP="00676E2B">
      <w:pPr>
        <w:jc w:val="both"/>
        <w:rPr>
          <w:rFonts w:ascii="Arial" w:hAnsi="Arial" w:cs="Arial"/>
          <w:b/>
          <w:sz w:val="4"/>
          <w:szCs w:val="4"/>
        </w:rPr>
      </w:pPr>
    </w:p>
    <w:p w14:paraId="4AA3B9E1" w14:textId="574C24F7" w:rsidR="000554D3" w:rsidRDefault="000554D3" w:rsidP="00676E2B">
      <w:pPr>
        <w:jc w:val="both"/>
        <w:rPr>
          <w:rFonts w:ascii="Arial" w:hAnsi="Arial" w:cs="Arial"/>
          <w:b/>
          <w:sz w:val="4"/>
          <w:szCs w:val="4"/>
        </w:rPr>
      </w:pPr>
    </w:p>
    <w:p w14:paraId="1F330CB2" w14:textId="5C256CDA" w:rsidR="000554D3" w:rsidRDefault="000554D3" w:rsidP="00676E2B">
      <w:pPr>
        <w:jc w:val="both"/>
        <w:rPr>
          <w:rFonts w:ascii="Arial" w:hAnsi="Arial" w:cs="Arial"/>
          <w:b/>
          <w:sz w:val="4"/>
          <w:szCs w:val="4"/>
        </w:rPr>
      </w:pPr>
    </w:p>
    <w:p w14:paraId="22CDD09F" w14:textId="776D32F3" w:rsidR="000554D3" w:rsidRDefault="000554D3" w:rsidP="00676E2B">
      <w:pPr>
        <w:jc w:val="both"/>
        <w:rPr>
          <w:rFonts w:ascii="Arial" w:hAnsi="Arial" w:cs="Arial"/>
          <w:b/>
          <w:sz w:val="4"/>
          <w:szCs w:val="4"/>
        </w:rPr>
      </w:pPr>
    </w:p>
    <w:p w14:paraId="334882CC" w14:textId="77777777" w:rsidR="000554D3" w:rsidRPr="00F501AD" w:rsidRDefault="000554D3" w:rsidP="00676E2B">
      <w:pPr>
        <w:jc w:val="both"/>
        <w:rPr>
          <w:rFonts w:ascii="Arial" w:hAnsi="Arial" w:cs="Arial"/>
          <w:b/>
          <w:sz w:val="4"/>
          <w:szCs w:val="4"/>
        </w:rPr>
      </w:pPr>
    </w:p>
    <w:p w14:paraId="2953805D" w14:textId="72726CBC" w:rsidR="00B97C25" w:rsidRDefault="00E11F55" w:rsidP="00B97C25">
      <w:pPr>
        <w:jc w:val="both"/>
        <w:rPr>
          <w:rFonts w:ascii="Arial" w:hAnsi="Arial" w:cs="Arial"/>
          <w:b/>
        </w:rPr>
      </w:pPr>
      <w:bookmarkStart w:id="2" w:name="_Hlk156986061"/>
      <w:r w:rsidRPr="00B97C25">
        <w:rPr>
          <w:rFonts w:ascii="Arial" w:hAnsi="Arial" w:cs="Arial"/>
          <w:b/>
          <w:bCs/>
        </w:rPr>
        <w:lastRenderedPageBreak/>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4E2854">
        <w:rPr>
          <w:rFonts w:ascii="Arial" w:hAnsi="Arial" w:cs="Arial"/>
          <w:b/>
        </w:rPr>
        <w:t>Lugar de prestación de los servicios</w:t>
      </w:r>
      <w:r w:rsidR="00B97C25" w:rsidRPr="00B97C25">
        <w:rPr>
          <w:rFonts w:ascii="Arial" w:hAnsi="Arial" w:cs="Arial"/>
          <w:b/>
        </w:rPr>
        <w:t>.</w:t>
      </w:r>
    </w:p>
    <w:p w14:paraId="3DC7A804" w14:textId="77777777" w:rsidR="00013688" w:rsidRDefault="00013688" w:rsidP="00B97C25">
      <w:pPr>
        <w:jc w:val="both"/>
        <w:rPr>
          <w:rFonts w:ascii="Arial" w:hAnsi="Arial" w:cs="Arial"/>
          <w:bCs/>
        </w:rPr>
      </w:pPr>
    </w:p>
    <w:bookmarkEnd w:id="2"/>
    <w:p w14:paraId="3F8B21BB" w14:textId="3FDC3422" w:rsidR="00652607" w:rsidRDefault="00F20DD4" w:rsidP="00043EF4">
      <w:pPr>
        <w:jc w:val="both"/>
        <w:rPr>
          <w:rFonts w:ascii="Arial" w:hAnsi="Arial" w:cs="Arial"/>
          <w:bCs/>
        </w:rPr>
      </w:pPr>
      <w:r>
        <w:rPr>
          <w:rFonts w:ascii="Arial" w:eastAsiaTheme="minorEastAsia" w:hAnsi="Arial" w:cs="Arial"/>
          <w:lang w:eastAsia="es-ES"/>
        </w:rPr>
        <w:t>E</w:t>
      </w:r>
      <w:r w:rsidRPr="00B261D3">
        <w:rPr>
          <w:rFonts w:ascii="Arial" w:eastAsiaTheme="minorEastAsia" w:hAnsi="Arial" w:cs="Arial"/>
          <w:lang w:eastAsia="es-ES"/>
        </w:rPr>
        <w:t>n el área del playón del río Atoyac</w:t>
      </w:r>
      <w:r>
        <w:rPr>
          <w:rFonts w:ascii="Arial" w:eastAsiaTheme="minorEastAsia" w:hAnsi="Arial" w:cs="Arial"/>
          <w:lang w:eastAsia="es-ES"/>
        </w:rPr>
        <w:t>,</w:t>
      </w:r>
      <w:r w:rsidRPr="00B261D3">
        <w:rPr>
          <w:rFonts w:ascii="Arial" w:eastAsiaTheme="minorEastAsia" w:hAnsi="Arial" w:cs="Arial"/>
          <w:lang w:eastAsia="es-ES"/>
        </w:rPr>
        <w:t xml:space="preserve"> </w:t>
      </w:r>
      <w:r>
        <w:rPr>
          <w:rFonts w:ascii="Arial" w:eastAsiaTheme="minorEastAsia" w:hAnsi="Arial" w:cs="Arial"/>
          <w:lang w:eastAsia="es-ES"/>
        </w:rPr>
        <w:t>habilitado como zona de transferencia</w:t>
      </w:r>
      <w:r w:rsidR="00C224DA">
        <w:rPr>
          <w:rFonts w:ascii="Arial" w:eastAsiaTheme="minorEastAsia" w:hAnsi="Arial" w:cs="Arial"/>
          <w:lang w:eastAsia="es-ES"/>
        </w:rPr>
        <w:t>,</w:t>
      </w:r>
      <w:r w:rsidR="00C224DA" w:rsidRPr="00C224DA">
        <w:rPr>
          <w:rFonts w:ascii="Arial" w:hAnsi="Arial" w:cs="Arial"/>
        </w:rPr>
        <w:t xml:space="preserve"> </w:t>
      </w:r>
      <w:r w:rsidR="00C224DA">
        <w:rPr>
          <w:rFonts w:ascii="Arial" w:hAnsi="Arial" w:cs="Arial"/>
        </w:rPr>
        <w:t>con domicilio en Constituyentes Sin número C.P. 68090, Oaxaca de Juárez, Oaxaca</w:t>
      </w:r>
      <w:r w:rsidR="00043EF4" w:rsidRPr="00043EF4">
        <w:rPr>
          <w:rFonts w:ascii="Arial" w:hAnsi="Arial" w:cs="Arial"/>
          <w:bCs/>
        </w:rPr>
        <w:t>.</w:t>
      </w:r>
    </w:p>
    <w:p w14:paraId="7DC8E0E7" w14:textId="1E68F4FB" w:rsidR="00C224DA" w:rsidRDefault="00C224DA" w:rsidP="00043EF4">
      <w:pPr>
        <w:jc w:val="both"/>
        <w:rPr>
          <w:rFonts w:ascii="Arial" w:hAnsi="Arial" w:cs="Arial"/>
          <w:bCs/>
        </w:rPr>
      </w:pPr>
    </w:p>
    <w:p w14:paraId="497745C3" w14:textId="0521FEC1" w:rsidR="00C224DA" w:rsidRPr="00453ACA" w:rsidRDefault="00C224DA" w:rsidP="00C224DA">
      <w:pPr>
        <w:spacing w:line="276" w:lineRule="auto"/>
        <w:jc w:val="both"/>
        <w:rPr>
          <w:rFonts w:ascii="Arial" w:hAnsi="Arial" w:cs="Arial"/>
          <w:b/>
          <w:bCs/>
        </w:rPr>
      </w:pPr>
      <w:r w:rsidRPr="00453ACA">
        <w:rPr>
          <w:rFonts w:ascii="Arial" w:hAnsi="Arial" w:cs="Arial"/>
          <w:b/>
          <w:bCs/>
        </w:rPr>
        <w:t>GEOLOCALIZACIÓN</w:t>
      </w:r>
      <w:r>
        <w:rPr>
          <w:rFonts w:ascii="Arial" w:hAnsi="Arial" w:cs="Arial"/>
          <w:b/>
          <w:bCs/>
        </w:rPr>
        <w:t xml:space="preserve"> DEL DOMICILIO</w:t>
      </w:r>
      <w:r w:rsidRPr="00BC0106">
        <w:rPr>
          <w:rFonts w:ascii="Arial" w:hAnsi="Arial" w:cs="Arial"/>
        </w:rPr>
        <w:t xml:space="preserve"> </w:t>
      </w:r>
      <w:r>
        <w:rPr>
          <w:rFonts w:ascii="Arial" w:hAnsi="Arial" w:cs="Arial"/>
        </w:rPr>
        <w:t>D</w:t>
      </w:r>
      <w:r w:rsidRPr="00BC0106">
        <w:rPr>
          <w:rFonts w:ascii="Arial" w:hAnsi="Arial" w:cs="Arial"/>
          <w:b/>
          <w:bCs/>
        </w:rPr>
        <w:t>EL PLAYÓN DEL R</w:t>
      </w:r>
      <w:r>
        <w:rPr>
          <w:rFonts w:ascii="Arial" w:hAnsi="Arial" w:cs="Arial"/>
          <w:b/>
          <w:bCs/>
        </w:rPr>
        <w:t>Í</w:t>
      </w:r>
      <w:r w:rsidRPr="00BC0106">
        <w:rPr>
          <w:rFonts w:ascii="Arial" w:hAnsi="Arial" w:cs="Arial"/>
          <w:b/>
          <w:bCs/>
        </w:rPr>
        <w:t>O ATOYAC</w:t>
      </w:r>
    </w:p>
    <w:p w14:paraId="7FBC1417" w14:textId="77777777" w:rsidR="00C224DA" w:rsidRPr="00B47B9E" w:rsidRDefault="00C224DA" w:rsidP="00C224DA">
      <w:pPr>
        <w:spacing w:line="276" w:lineRule="auto"/>
        <w:jc w:val="both"/>
        <w:rPr>
          <w:rFonts w:ascii="Arial" w:hAnsi="Arial" w:cs="Arial"/>
        </w:rPr>
      </w:pPr>
      <w:r w:rsidRPr="00385E5A">
        <w:rPr>
          <w:noProof/>
        </w:rPr>
        <w:drawing>
          <wp:anchor distT="0" distB="0" distL="114300" distR="114300" simplePos="0" relativeHeight="251659264" behindDoc="0" locked="0" layoutInCell="1" allowOverlap="1" wp14:anchorId="332873A4" wp14:editId="31E928BB">
            <wp:simplePos x="0" y="0"/>
            <wp:positionH relativeFrom="margin">
              <wp:align>center</wp:align>
            </wp:positionH>
            <wp:positionV relativeFrom="paragraph">
              <wp:posOffset>6350</wp:posOffset>
            </wp:positionV>
            <wp:extent cx="5165725" cy="2469515"/>
            <wp:effectExtent l="0" t="0" r="0" b="698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29" r="476" b="10354"/>
                    <a:stretch/>
                  </pic:blipFill>
                  <pic:spPr bwMode="auto">
                    <a:xfrm>
                      <a:off x="0" y="0"/>
                      <a:ext cx="5171827" cy="2472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217C7" w14:textId="05AE9438" w:rsidR="00E11F55" w:rsidRDefault="00E07884" w:rsidP="00E11F55">
      <w:pPr>
        <w:rPr>
          <w:rFonts w:ascii="Arial" w:hAnsi="Arial" w:cs="Arial"/>
          <w:b/>
          <w:bCs/>
        </w:rPr>
      </w:pPr>
      <w:bookmarkStart w:id="3" w:name="_Hlk156987207"/>
      <w:r w:rsidRPr="000554D3">
        <w:rPr>
          <w:rFonts w:ascii="Arial" w:hAnsi="Arial" w:cs="Arial"/>
          <w:b/>
          <w:bCs/>
        </w:rPr>
        <w:t>2.4.</w:t>
      </w:r>
      <w:r w:rsidR="00E11F55" w:rsidRPr="000554D3">
        <w:rPr>
          <w:rFonts w:ascii="Arial" w:hAnsi="Arial" w:cs="Arial"/>
          <w:b/>
          <w:bCs/>
        </w:rPr>
        <w:t>3.</w:t>
      </w:r>
      <w:r w:rsidRPr="000554D3">
        <w:rPr>
          <w:rFonts w:ascii="Arial" w:hAnsi="Arial" w:cs="Arial"/>
          <w:b/>
          <w:bCs/>
        </w:rPr>
        <w:t xml:space="preserve"> </w:t>
      </w:r>
      <w:r w:rsidR="004E2854" w:rsidRPr="000554D3">
        <w:rPr>
          <w:rFonts w:ascii="Arial" w:hAnsi="Arial" w:cs="Arial"/>
          <w:b/>
          <w:bCs/>
        </w:rPr>
        <w:t>Condiciones para la prestación de los servicios</w:t>
      </w:r>
      <w:r w:rsidR="00E11F55" w:rsidRPr="000554D3">
        <w:rPr>
          <w:rFonts w:ascii="Arial" w:hAnsi="Arial" w:cs="Arial"/>
          <w:b/>
          <w:bCs/>
        </w:rPr>
        <w:t>.</w:t>
      </w:r>
    </w:p>
    <w:p w14:paraId="03F8164D" w14:textId="77777777" w:rsidR="00013688" w:rsidRDefault="00013688" w:rsidP="00013688">
      <w:pPr>
        <w:jc w:val="both"/>
        <w:rPr>
          <w:rFonts w:ascii="Arial" w:hAnsi="Arial" w:cs="Arial"/>
        </w:rPr>
      </w:pPr>
    </w:p>
    <w:bookmarkEnd w:id="3"/>
    <w:p w14:paraId="21382F07" w14:textId="77777777" w:rsidR="00D438CD" w:rsidRPr="00317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La renta será por mes de trabajo (30 días naturales) por cada máquina rentada.</w:t>
      </w:r>
    </w:p>
    <w:p w14:paraId="0370D293" w14:textId="77777777" w:rsidR="00D438CD" w:rsidRPr="00317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La renta de la maquinaria incluirá un operador para cada máquina.</w:t>
      </w:r>
    </w:p>
    <w:p w14:paraId="1A4AF944" w14:textId="4E4B85DF" w:rsidR="00D438CD" w:rsidRPr="00317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Los cargadores frontales incluidos en la partida 3 de las Especificaciones técnicas</w:t>
      </w:r>
      <w:r w:rsidR="000554D3" w:rsidRPr="003178CD">
        <w:rPr>
          <w:rFonts w:ascii="Arial" w:hAnsi="Arial" w:cs="Arial"/>
        </w:rPr>
        <w:t>, previstas en el ANEXO A,</w:t>
      </w:r>
      <w:r w:rsidRPr="003178CD">
        <w:rPr>
          <w:rFonts w:ascii="Arial" w:hAnsi="Arial" w:cs="Arial"/>
        </w:rPr>
        <w:t xml:space="preserve"> deberán estar equipados con llantas rellenas con sistema antiponchaduras para protegerlas de vidrio y fierros que puedan afectarlas.</w:t>
      </w:r>
    </w:p>
    <w:p w14:paraId="49497175" w14:textId="77777777" w:rsidR="00D438CD" w:rsidRPr="00317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Los licitantes deberán señalar en sus cotizaciones el modelo, la marca y año de las máquinas.</w:t>
      </w:r>
    </w:p>
    <w:p w14:paraId="2192617C" w14:textId="77777777" w:rsidR="00D438CD" w:rsidRPr="00317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Durante la vigencia del contrato las máquinas laborarán turnos de 8 horas de lunes a sábado con horario de 9:00 a 13:00 hrs, y de 16:00 a 20:00 hrs, de acuerdo a las necesidades del Municipio de Oaxaca de Juárez.</w:t>
      </w:r>
    </w:p>
    <w:p w14:paraId="07B28C92" w14:textId="77777777" w:rsidR="00D438CD" w:rsidRPr="00317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El Municipio de Oaxaca de Juárez únicamente suministrará el combustible (diésel) para las máquinas en arrendamiento.</w:t>
      </w:r>
    </w:p>
    <w:p w14:paraId="67C76B31" w14:textId="77777777" w:rsidR="00D438CD" w:rsidRDefault="00D438CD" w:rsidP="00D438CD">
      <w:pPr>
        <w:pStyle w:val="Prrafodelista"/>
        <w:numPr>
          <w:ilvl w:val="0"/>
          <w:numId w:val="45"/>
        </w:numPr>
        <w:spacing w:after="160" w:line="276" w:lineRule="auto"/>
        <w:jc w:val="both"/>
        <w:rPr>
          <w:rFonts w:ascii="Arial" w:hAnsi="Arial" w:cs="Arial"/>
        </w:rPr>
      </w:pPr>
      <w:r w:rsidRPr="003178CD">
        <w:rPr>
          <w:rFonts w:ascii="Arial" w:hAnsi="Arial" w:cs="Arial"/>
        </w:rPr>
        <w:t>El proveedor</w:t>
      </w:r>
      <w:r w:rsidRPr="009823B8">
        <w:rPr>
          <w:rFonts w:ascii="Arial" w:hAnsi="Arial" w:cs="Arial"/>
        </w:rPr>
        <w:t xml:space="preserve"> adjudicado será responsable del salario y prestaciones laborales del operador,</w:t>
      </w:r>
      <w:r>
        <w:rPr>
          <w:rFonts w:ascii="Arial" w:hAnsi="Arial" w:cs="Arial"/>
        </w:rPr>
        <w:t xml:space="preserve"> así como de los</w:t>
      </w:r>
      <w:r w:rsidRPr="009823B8">
        <w:rPr>
          <w:rFonts w:ascii="Arial" w:hAnsi="Arial" w:cs="Arial"/>
        </w:rPr>
        <w:t xml:space="preserve"> mantenimientos, refacciones, aceites, lubricantes y grasas</w:t>
      </w:r>
      <w:r>
        <w:rPr>
          <w:rFonts w:ascii="Arial" w:hAnsi="Arial" w:cs="Arial"/>
        </w:rPr>
        <w:t xml:space="preserve"> de la maquinaria.</w:t>
      </w:r>
    </w:p>
    <w:p w14:paraId="686832CE" w14:textId="77777777" w:rsidR="00D438CD" w:rsidRPr="009823B8" w:rsidRDefault="00D438CD" w:rsidP="00D438CD">
      <w:pPr>
        <w:pStyle w:val="Prrafodelista"/>
        <w:numPr>
          <w:ilvl w:val="0"/>
          <w:numId w:val="45"/>
        </w:numPr>
        <w:spacing w:after="160" w:line="276" w:lineRule="auto"/>
        <w:jc w:val="both"/>
        <w:rPr>
          <w:rFonts w:ascii="Arial" w:hAnsi="Arial" w:cs="Arial"/>
        </w:rPr>
      </w:pPr>
      <w:r w:rsidRPr="009823B8">
        <w:rPr>
          <w:rFonts w:ascii="Arial" w:hAnsi="Arial" w:cs="Arial"/>
        </w:rPr>
        <w:lastRenderedPageBreak/>
        <w:t xml:space="preserve">El proveedor </w:t>
      </w:r>
      <w:r>
        <w:rPr>
          <w:rFonts w:ascii="Arial" w:hAnsi="Arial" w:cs="Arial"/>
        </w:rPr>
        <w:t xml:space="preserve">adjudicado </w:t>
      </w:r>
      <w:r w:rsidRPr="009823B8">
        <w:rPr>
          <w:rFonts w:ascii="Arial" w:hAnsi="Arial" w:cs="Arial"/>
        </w:rPr>
        <w:t>realizará mantenimientos preventivos para asegurar que la maquinaria se encuentre en óptimas</w:t>
      </w:r>
      <w:r w:rsidRPr="009823B8">
        <w:rPr>
          <w:rFonts w:ascii="Arial" w:hAnsi="Arial" w:cs="Arial"/>
          <w:spacing w:val="1"/>
        </w:rPr>
        <w:t xml:space="preserve"> </w:t>
      </w:r>
      <w:r w:rsidRPr="009823B8">
        <w:rPr>
          <w:rFonts w:ascii="Arial" w:hAnsi="Arial" w:cs="Arial"/>
        </w:rPr>
        <w:t>condiciones llevando a cabo revisiones periódicas semanalmente, sin costo alguno para el</w:t>
      </w:r>
      <w:r w:rsidRPr="009823B8">
        <w:rPr>
          <w:rFonts w:ascii="Arial" w:hAnsi="Arial" w:cs="Arial"/>
          <w:spacing w:val="1"/>
        </w:rPr>
        <w:t xml:space="preserve"> </w:t>
      </w:r>
      <w:r w:rsidRPr="009823B8">
        <w:rPr>
          <w:rFonts w:ascii="Arial" w:hAnsi="Arial" w:cs="Arial"/>
        </w:rPr>
        <w:t>Municipio de</w:t>
      </w:r>
      <w:r w:rsidRPr="009823B8">
        <w:rPr>
          <w:rFonts w:ascii="Arial" w:hAnsi="Arial" w:cs="Arial"/>
          <w:spacing w:val="1"/>
        </w:rPr>
        <w:t xml:space="preserve"> </w:t>
      </w:r>
      <w:r w:rsidRPr="009823B8">
        <w:rPr>
          <w:rFonts w:ascii="Arial" w:hAnsi="Arial" w:cs="Arial"/>
        </w:rPr>
        <w:t>Oaxaca</w:t>
      </w:r>
      <w:r w:rsidRPr="009823B8">
        <w:rPr>
          <w:rFonts w:ascii="Arial" w:hAnsi="Arial" w:cs="Arial"/>
          <w:spacing w:val="-1"/>
        </w:rPr>
        <w:t xml:space="preserve"> </w:t>
      </w:r>
      <w:r w:rsidRPr="009823B8">
        <w:rPr>
          <w:rFonts w:ascii="Arial" w:hAnsi="Arial" w:cs="Arial"/>
        </w:rPr>
        <w:t>de Juárez,</w:t>
      </w:r>
      <w:r w:rsidRPr="009823B8">
        <w:rPr>
          <w:rFonts w:ascii="Arial" w:hAnsi="Arial" w:cs="Arial"/>
          <w:spacing w:val="-2"/>
        </w:rPr>
        <w:t xml:space="preserve"> </w:t>
      </w:r>
      <w:r w:rsidRPr="009823B8">
        <w:rPr>
          <w:rFonts w:ascii="Arial" w:hAnsi="Arial" w:cs="Arial"/>
        </w:rPr>
        <w:t>por</w:t>
      </w:r>
      <w:r w:rsidRPr="009823B8">
        <w:rPr>
          <w:rFonts w:ascii="Arial" w:hAnsi="Arial" w:cs="Arial"/>
          <w:spacing w:val="1"/>
        </w:rPr>
        <w:t xml:space="preserve"> </w:t>
      </w:r>
      <w:r w:rsidRPr="009823B8">
        <w:rPr>
          <w:rFonts w:ascii="Arial" w:hAnsi="Arial" w:cs="Arial"/>
        </w:rPr>
        <w:t>el</w:t>
      </w:r>
      <w:r w:rsidRPr="009823B8">
        <w:rPr>
          <w:rFonts w:ascii="Arial" w:hAnsi="Arial" w:cs="Arial"/>
          <w:spacing w:val="4"/>
        </w:rPr>
        <w:t xml:space="preserve"> </w:t>
      </w:r>
      <w:r w:rsidRPr="009823B8">
        <w:rPr>
          <w:rFonts w:ascii="Arial" w:hAnsi="Arial" w:cs="Arial"/>
        </w:rPr>
        <w:t>tiempo de</w:t>
      </w:r>
      <w:r w:rsidRPr="009823B8">
        <w:rPr>
          <w:rFonts w:ascii="Arial" w:hAnsi="Arial" w:cs="Arial"/>
          <w:spacing w:val="-10"/>
        </w:rPr>
        <w:t xml:space="preserve"> </w:t>
      </w:r>
      <w:r w:rsidRPr="009823B8">
        <w:rPr>
          <w:rFonts w:ascii="Arial" w:hAnsi="Arial" w:cs="Arial"/>
        </w:rPr>
        <w:t>vigencia del</w:t>
      </w:r>
      <w:r w:rsidRPr="009823B8">
        <w:rPr>
          <w:rFonts w:ascii="Arial" w:hAnsi="Arial" w:cs="Arial"/>
          <w:spacing w:val="-1"/>
        </w:rPr>
        <w:t xml:space="preserve"> </w:t>
      </w:r>
      <w:r w:rsidRPr="009823B8">
        <w:rPr>
          <w:rFonts w:ascii="Arial" w:hAnsi="Arial" w:cs="Arial"/>
        </w:rPr>
        <w:t>contrato.</w:t>
      </w:r>
    </w:p>
    <w:p w14:paraId="7ABBC1BC" w14:textId="77777777" w:rsidR="00D438CD" w:rsidRPr="00D438CD" w:rsidRDefault="00D438CD" w:rsidP="000554D3">
      <w:pPr>
        <w:pStyle w:val="Prrafodelista"/>
        <w:numPr>
          <w:ilvl w:val="0"/>
          <w:numId w:val="45"/>
        </w:numPr>
        <w:spacing w:after="160" w:line="276" w:lineRule="auto"/>
        <w:jc w:val="both"/>
        <w:rPr>
          <w:rFonts w:ascii="Arial" w:hAnsi="Arial" w:cs="Arial"/>
        </w:rPr>
      </w:pPr>
      <w:r w:rsidRPr="00D438CD">
        <w:rPr>
          <w:rFonts w:ascii="Arial" w:hAnsi="Arial" w:cs="Arial"/>
        </w:rPr>
        <w:t>Cada máquina deberá contar con un seguro de cobertura amplia</w:t>
      </w:r>
      <w:r w:rsidRPr="00D438CD">
        <w:rPr>
          <w:rFonts w:ascii="Arial" w:hAnsi="Arial" w:cs="Arial"/>
          <w:bCs/>
        </w:rPr>
        <w:t xml:space="preserve"> que incluya daños a terceros en la prestación del servicio.</w:t>
      </w:r>
    </w:p>
    <w:p w14:paraId="1623CC6E" w14:textId="6475D210" w:rsidR="00D438CD" w:rsidRPr="00D438CD" w:rsidRDefault="00D438CD" w:rsidP="00D438CD">
      <w:pPr>
        <w:jc w:val="both"/>
        <w:rPr>
          <w:rFonts w:ascii="Arial" w:hAnsi="Arial" w:cs="Arial"/>
          <w:b/>
          <w:bCs/>
          <w:noProof/>
        </w:rPr>
      </w:pPr>
      <w:r w:rsidRPr="00D438CD">
        <w:rPr>
          <w:rFonts w:ascii="Arial" w:hAnsi="Arial" w:cs="Arial"/>
          <w:b/>
          <w:bCs/>
          <w:noProof/>
        </w:rPr>
        <w:t>PROCEDIMIENTO PARA EL CONTROL DEL TIEMPO DE TRABAJO DE LAS MÁQUINAS EN LA PRESTACI</w:t>
      </w:r>
      <w:r>
        <w:rPr>
          <w:rFonts w:ascii="Arial" w:hAnsi="Arial" w:cs="Arial"/>
          <w:b/>
          <w:bCs/>
          <w:noProof/>
        </w:rPr>
        <w:t>Ó</w:t>
      </w:r>
      <w:r w:rsidRPr="00D438CD">
        <w:rPr>
          <w:rFonts w:ascii="Arial" w:hAnsi="Arial" w:cs="Arial"/>
          <w:b/>
          <w:bCs/>
          <w:noProof/>
        </w:rPr>
        <w:t>N DE LOS SERVICIOS PARA LAS PARTIDAS 1, 2 Y 3:</w:t>
      </w:r>
    </w:p>
    <w:p w14:paraId="76666595" w14:textId="77777777" w:rsidR="00D438CD" w:rsidRPr="00D438CD" w:rsidRDefault="00D438CD" w:rsidP="00D438CD">
      <w:pPr>
        <w:jc w:val="both"/>
        <w:rPr>
          <w:rFonts w:ascii="Arial" w:hAnsi="Arial" w:cs="Arial"/>
          <w:b/>
          <w:bCs/>
          <w:noProof/>
        </w:rPr>
      </w:pPr>
    </w:p>
    <w:p w14:paraId="51540C39" w14:textId="15C8AE20" w:rsidR="00D438CD" w:rsidRPr="00D438CD" w:rsidRDefault="00D438CD" w:rsidP="00D438CD">
      <w:pPr>
        <w:jc w:val="both"/>
        <w:rPr>
          <w:rFonts w:ascii="Arial" w:hAnsi="Arial" w:cs="Arial"/>
          <w:noProof/>
        </w:rPr>
      </w:pPr>
      <w:r>
        <w:rPr>
          <w:rFonts w:ascii="Arial" w:hAnsi="Arial" w:cs="Arial"/>
          <w:noProof/>
        </w:rPr>
        <w:t>1</w:t>
      </w:r>
      <w:r w:rsidRPr="00D438CD">
        <w:rPr>
          <w:rFonts w:ascii="Arial" w:hAnsi="Arial" w:cs="Arial"/>
          <w:noProof/>
        </w:rPr>
        <w:t xml:space="preserve">.- El Director de Aseo Público de la Secretaría de Servicios Municipales y </w:t>
      </w:r>
      <w:r w:rsidR="00CE64B1">
        <w:rPr>
          <w:rFonts w:ascii="Arial" w:hAnsi="Arial" w:cs="Arial"/>
          <w:noProof/>
        </w:rPr>
        <w:t>Administrador del contrato,</w:t>
      </w:r>
      <w:r w:rsidRPr="00D438CD">
        <w:rPr>
          <w:rFonts w:ascii="Arial" w:hAnsi="Arial" w:cs="Arial"/>
          <w:noProof/>
        </w:rPr>
        <w:t xml:space="preserve"> C. Eduardo Jesús Reyes García, elaborará la bitácora física de registro y control del tiempo de trabajo de cada maquinaria cada inicio de mes de trabajo en una libreta establecida y diseñada para este efecto, la cual se ubicará permanentemente en el espacio habilitado como bodega en el área denominada como el Playón del </w:t>
      </w:r>
      <w:r w:rsidR="00CE64B1">
        <w:rPr>
          <w:rFonts w:ascii="Arial" w:hAnsi="Arial" w:cs="Arial"/>
          <w:noProof/>
        </w:rPr>
        <w:t>río Atoyac</w:t>
      </w:r>
      <w:r w:rsidRPr="00D438CD">
        <w:rPr>
          <w:rFonts w:ascii="Arial" w:hAnsi="Arial" w:cs="Arial"/>
          <w:noProof/>
        </w:rPr>
        <w:t xml:space="preserve">. (Esta bitácora será autorizada y validada con la firma del Secretario de Servicios Municipales y Director de Aseo Público de la Secretaría de Servicios Municipales y </w:t>
      </w:r>
      <w:r w:rsidR="00CE64B1">
        <w:rPr>
          <w:rFonts w:ascii="Arial" w:hAnsi="Arial" w:cs="Arial"/>
          <w:noProof/>
        </w:rPr>
        <w:t>Administrador del contrato</w:t>
      </w:r>
      <w:r w:rsidRPr="00D438CD">
        <w:rPr>
          <w:rFonts w:ascii="Arial" w:hAnsi="Arial" w:cs="Arial"/>
          <w:noProof/>
        </w:rPr>
        <w:t xml:space="preserve"> y contará con el sello oficial de la Secretaría de Servicios Municipales).</w:t>
      </w:r>
    </w:p>
    <w:p w14:paraId="2065D3BB" w14:textId="77777777" w:rsidR="00D438CD" w:rsidRPr="00D438CD" w:rsidRDefault="00D438CD" w:rsidP="00D438CD">
      <w:pPr>
        <w:jc w:val="both"/>
        <w:rPr>
          <w:rFonts w:ascii="Arial" w:hAnsi="Arial" w:cs="Arial"/>
          <w:noProof/>
        </w:rPr>
      </w:pPr>
    </w:p>
    <w:p w14:paraId="7D786B6C" w14:textId="1DA89F7E" w:rsidR="00D438CD" w:rsidRPr="00D438CD" w:rsidRDefault="00D438CD" w:rsidP="00D438CD">
      <w:pPr>
        <w:jc w:val="both"/>
        <w:rPr>
          <w:rFonts w:ascii="Arial" w:hAnsi="Arial" w:cs="Arial"/>
          <w:noProof/>
        </w:rPr>
      </w:pPr>
      <w:r w:rsidRPr="00D438CD">
        <w:rPr>
          <w:rFonts w:ascii="Arial" w:hAnsi="Arial" w:cs="Arial"/>
          <w:noProof/>
        </w:rPr>
        <w:t>2.- Los operadores de las máquinas arrendadas y demás personal del proveedor o proveedores adjudicados, registrarán su asistencia en la bitácora de registro y control del tiempo de trabajo, para la constancia de los trabajos realizados en el área del Playón del r</w:t>
      </w:r>
      <w:r w:rsidR="00CE64B1">
        <w:rPr>
          <w:rFonts w:ascii="Arial" w:hAnsi="Arial" w:cs="Arial"/>
          <w:noProof/>
        </w:rPr>
        <w:t>í</w:t>
      </w:r>
      <w:r w:rsidRPr="00D438CD">
        <w:rPr>
          <w:rFonts w:ascii="Arial" w:hAnsi="Arial" w:cs="Arial"/>
          <w:noProof/>
        </w:rPr>
        <w:t xml:space="preserve">o Atoyac la cual contará con la siguiente información: folio, lugar y fecha, descripción de los trabajos del primero y segundo turno, nombre y firma del operador y nombre y firma del </w:t>
      </w:r>
      <w:r w:rsidR="00CE64B1">
        <w:rPr>
          <w:rFonts w:ascii="Arial" w:hAnsi="Arial" w:cs="Arial"/>
          <w:noProof/>
        </w:rPr>
        <w:t>administrador del contrato</w:t>
      </w:r>
      <w:r w:rsidRPr="00D438CD">
        <w:rPr>
          <w:rFonts w:ascii="Arial" w:hAnsi="Arial" w:cs="Arial"/>
          <w:noProof/>
        </w:rPr>
        <w:t xml:space="preserve"> quien autoriza los trabajos.</w:t>
      </w:r>
    </w:p>
    <w:p w14:paraId="0FBDFACF" w14:textId="77777777" w:rsidR="00D438CD" w:rsidRPr="00D438CD" w:rsidRDefault="00D438CD" w:rsidP="00D438CD">
      <w:pPr>
        <w:jc w:val="both"/>
        <w:rPr>
          <w:rFonts w:ascii="Arial" w:hAnsi="Arial" w:cs="Arial"/>
          <w:noProof/>
        </w:rPr>
      </w:pPr>
    </w:p>
    <w:p w14:paraId="064B9252" w14:textId="3176B0BE" w:rsidR="00D438CD" w:rsidRPr="00D438CD" w:rsidRDefault="00D438CD" w:rsidP="00D438CD">
      <w:pPr>
        <w:jc w:val="both"/>
        <w:rPr>
          <w:rFonts w:ascii="Arial" w:hAnsi="Arial" w:cs="Arial"/>
          <w:noProof/>
        </w:rPr>
      </w:pPr>
      <w:r w:rsidRPr="00D438CD">
        <w:rPr>
          <w:rFonts w:ascii="Arial" w:hAnsi="Arial" w:cs="Arial"/>
          <w:noProof/>
        </w:rPr>
        <w:t xml:space="preserve">3.- Los operadores de la maquinaria arrendada y demás personal del proveedor o proveedores adjudicados, laborarán en dos turnos de 4 horas cada uno en el Playón del </w:t>
      </w:r>
      <w:r w:rsidR="00CE64B1">
        <w:rPr>
          <w:rFonts w:ascii="Arial" w:hAnsi="Arial" w:cs="Arial"/>
          <w:noProof/>
        </w:rPr>
        <w:t>río Atoyac</w:t>
      </w:r>
      <w:r w:rsidRPr="00D438CD">
        <w:rPr>
          <w:rFonts w:ascii="Arial" w:hAnsi="Arial" w:cs="Arial"/>
          <w:noProof/>
        </w:rPr>
        <w:t xml:space="preserve"> con horarios de 9:00 a 13:00 y de 16:00 a 20:00 hrs. de lunes a sábado.</w:t>
      </w:r>
    </w:p>
    <w:p w14:paraId="1C391355" w14:textId="77777777" w:rsidR="00D438CD" w:rsidRPr="00D438CD" w:rsidRDefault="00D438CD" w:rsidP="00D438CD">
      <w:pPr>
        <w:jc w:val="both"/>
        <w:rPr>
          <w:rFonts w:ascii="Arial" w:hAnsi="Arial" w:cs="Arial"/>
          <w:noProof/>
        </w:rPr>
      </w:pPr>
    </w:p>
    <w:p w14:paraId="54A7588D" w14:textId="0E19398E" w:rsidR="00D438CD" w:rsidRPr="00D438CD" w:rsidRDefault="00D438CD" w:rsidP="00D438CD">
      <w:pPr>
        <w:jc w:val="both"/>
        <w:rPr>
          <w:rFonts w:ascii="Arial" w:hAnsi="Arial" w:cs="Arial"/>
          <w:noProof/>
        </w:rPr>
      </w:pPr>
      <w:r w:rsidRPr="00D438CD">
        <w:rPr>
          <w:rFonts w:ascii="Arial" w:hAnsi="Arial" w:cs="Arial"/>
          <w:noProof/>
        </w:rPr>
        <w:t xml:space="preserve">4.- El Director de Aseo Público de la Secretaría de Servicios Municipales y </w:t>
      </w:r>
      <w:r w:rsidR="00CE64B1">
        <w:rPr>
          <w:rFonts w:ascii="Arial" w:hAnsi="Arial" w:cs="Arial"/>
          <w:noProof/>
        </w:rPr>
        <w:t>administrador del contrato,</w:t>
      </w:r>
      <w:r w:rsidRPr="00D438CD">
        <w:rPr>
          <w:rFonts w:ascii="Arial" w:hAnsi="Arial" w:cs="Arial"/>
          <w:noProof/>
        </w:rPr>
        <w:t xml:space="preserve"> C. Eduardo Jesús Reyes García, generará un reporte fotográfico diariamente, como evidencia de los trabajos realizados por los proveedores adjudicados.</w:t>
      </w:r>
    </w:p>
    <w:p w14:paraId="32FD0DAA" w14:textId="77777777" w:rsidR="00D438CD" w:rsidRPr="00D438CD" w:rsidRDefault="00D438CD" w:rsidP="00D438CD">
      <w:pPr>
        <w:jc w:val="both"/>
        <w:rPr>
          <w:rFonts w:ascii="Arial" w:hAnsi="Arial" w:cs="Arial"/>
          <w:noProof/>
        </w:rPr>
      </w:pPr>
    </w:p>
    <w:p w14:paraId="3101F093" w14:textId="44D46681" w:rsidR="00D438CD" w:rsidRPr="00D438CD" w:rsidRDefault="00D438CD" w:rsidP="00D438CD">
      <w:pPr>
        <w:jc w:val="both"/>
        <w:rPr>
          <w:rFonts w:ascii="Arial" w:hAnsi="Arial" w:cs="Arial"/>
          <w:noProof/>
        </w:rPr>
      </w:pPr>
      <w:r w:rsidRPr="003178CD">
        <w:rPr>
          <w:rFonts w:ascii="Arial" w:hAnsi="Arial" w:cs="Arial"/>
          <w:noProof/>
        </w:rPr>
        <w:t>5.- Una vez realizado el servicio y cumplido el mes de trabajo por cada máquina arrendada, el o los proveedores que resulten adjudicados, presentarán el Comprobante Fiscal Digital por Internet</w:t>
      </w:r>
      <w:r w:rsidRPr="00D438CD">
        <w:rPr>
          <w:rFonts w:ascii="Arial" w:hAnsi="Arial" w:cs="Arial"/>
          <w:noProof/>
        </w:rPr>
        <w:t xml:space="preserve"> (CFDI) correspondiente, en un plazo no mayor </w:t>
      </w:r>
      <w:r w:rsidRPr="00D438CD">
        <w:rPr>
          <w:rFonts w:ascii="Arial" w:hAnsi="Arial" w:cs="Arial"/>
          <w:noProof/>
        </w:rPr>
        <w:lastRenderedPageBreak/>
        <w:t>a dos días hábiles, contados a partir de haberse cumplido el mes de servicio, al área administrativa de la Secretaría de Servicios Municipales, adjuntando la documentación comprobatoria (Reporte Fotográfico y bitácora de registro y control del tiempo de trabajo).</w:t>
      </w:r>
    </w:p>
    <w:p w14:paraId="32770B9F" w14:textId="77777777" w:rsidR="00D438CD" w:rsidRPr="00D438CD" w:rsidRDefault="00D438CD" w:rsidP="00D438CD">
      <w:pPr>
        <w:jc w:val="both"/>
        <w:rPr>
          <w:rFonts w:ascii="Arial" w:hAnsi="Arial" w:cs="Arial"/>
          <w:noProof/>
        </w:rPr>
      </w:pPr>
    </w:p>
    <w:p w14:paraId="1C05B2E6" w14:textId="2FBBE2B4" w:rsidR="00D438CD" w:rsidRPr="00D438CD" w:rsidRDefault="00D438CD" w:rsidP="00D438CD">
      <w:pPr>
        <w:jc w:val="both"/>
        <w:rPr>
          <w:rFonts w:ascii="Arial" w:hAnsi="Arial" w:cs="Arial"/>
          <w:noProof/>
        </w:rPr>
      </w:pPr>
      <w:r w:rsidRPr="00D438CD">
        <w:rPr>
          <w:rFonts w:ascii="Arial" w:hAnsi="Arial" w:cs="Arial"/>
          <w:noProof/>
        </w:rPr>
        <w:t>6.- La Secretaría de Servicios Municipales a través de su área administrativa, revisará el Comprobante Fiscal Digital por Internet (CFDI) así como la documentación comprobatoria, y en caso de ser procedente, registrará en el sistema y tramitará ante la Tesorería Municipal para su pago.</w:t>
      </w:r>
    </w:p>
    <w:p w14:paraId="21ACD6C2" w14:textId="77777777" w:rsidR="00D438CD" w:rsidRPr="00D438CD" w:rsidRDefault="00D438CD" w:rsidP="00D438CD">
      <w:pPr>
        <w:jc w:val="both"/>
        <w:rPr>
          <w:rFonts w:ascii="Arial" w:hAnsi="Arial" w:cs="Arial"/>
          <w:noProof/>
        </w:rPr>
      </w:pPr>
    </w:p>
    <w:p w14:paraId="7EB7829A" w14:textId="1A9B9FD3" w:rsidR="00D438CD" w:rsidRPr="00D438CD" w:rsidRDefault="00D438CD" w:rsidP="00D438CD">
      <w:pPr>
        <w:jc w:val="both"/>
        <w:rPr>
          <w:rFonts w:ascii="Arial" w:hAnsi="Arial" w:cs="Arial"/>
          <w:noProof/>
        </w:rPr>
      </w:pPr>
      <w:r w:rsidRPr="00D438CD">
        <w:rPr>
          <w:rFonts w:ascii="Arial" w:hAnsi="Arial" w:cs="Arial"/>
          <w:noProof/>
        </w:rPr>
        <w:t>7.- La Tesorería Municipal recibirá la documentación soporte para su pago que envía la Secretaría de Servicios Municipales como constancia del servicio realizado adjuntando el Comprobante Fiscal Digital por Internet (CFDI) semanal correspondiente, así como la documentación comprobatoria (</w:t>
      </w:r>
      <w:r w:rsidR="00D87D22">
        <w:rPr>
          <w:rFonts w:ascii="Arial" w:hAnsi="Arial" w:cs="Arial"/>
          <w:noProof/>
        </w:rPr>
        <w:t>b</w:t>
      </w:r>
      <w:r w:rsidRPr="00D438CD">
        <w:rPr>
          <w:rFonts w:ascii="Arial" w:hAnsi="Arial" w:cs="Arial"/>
          <w:noProof/>
        </w:rPr>
        <w:t xml:space="preserve">itácoras de registro y control del tiempo de trabajo de las máquinas, </w:t>
      </w:r>
      <w:r w:rsidR="00D87D22">
        <w:rPr>
          <w:rFonts w:ascii="Arial" w:hAnsi="Arial" w:cs="Arial"/>
          <w:noProof/>
        </w:rPr>
        <w:t>r</w:t>
      </w:r>
      <w:r w:rsidRPr="00D438CD">
        <w:rPr>
          <w:rFonts w:ascii="Arial" w:hAnsi="Arial" w:cs="Arial"/>
          <w:noProof/>
        </w:rPr>
        <w:t>eporte fotográfico del servicio realizado con las máquinas) para que, en un plazo máximo de 15 días hábiles contados a partir de la recepción de la documentación, realice el pago correspondiente a los proveedores adjudicados.</w:t>
      </w:r>
    </w:p>
    <w:p w14:paraId="611A3BA3" w14:textId="77777777" w:rsidR="00D438CD" w:rsidRPr="00D438CD" w:rsidRDefault="00D438CD" w:rsidP="00D438CD">
      <w:pPr>
        <w:jc w:val="both"/>
        <w:rPr>
          <w:rFonts w:ascii="Arial" w:hAnsi="Arial" w:cs="Arial"/>
          <w:noProof/>
        </w:rPr>
      </w:pPr>
    </w:p>
    <w:p w14:paraId="466ED96C" w14:textId="5F4F1ECB" w:rsidR="00D438CD" w:rsidRDefault="00D438CD" w:rsidP="00D438CD">
      <w:pPr>
        <w:jc w:val="both"/>
        <w:rPr>
          <w:rFonts w:ascii="Arial" w:hAnsi="Arial" w:cs="Arial"/>
          <w:noProof/>
        </w:rPr>
      </w:pPr>
      <w:r w:rsidRPr="00D438CD">
        <w:rPr>
          <w:rFonts w:ascii="Arial" w:hAnsi="Arial" w:cs="Arial"/>
          <w:noProof/>
        </w:rPr>
        <w:t xml:space="preserve">La evidencia documental deberá ser firmada por el proveedor o proveedores adjudicados y el responsable de validarlos como </w:t>
      </w:r>
      <w:r w:rsidR="00CE64B1">
        <w:rPr>
          <w:rFonts w:ascii="Arial" w:hAnsi="Arial" w:cs="Arial"/>
          <w:noProof/>
        </w:rPr>
        <w:t>Administrador del contrato</w:t>
      </w:r>
      <w:r w:rsidRPr="00D438CD">
        <w:rPr>
          <w:rFonts w:ascii="Arial" w:hAnsi="Arial" w:cs="Arial"/>
          <w:noProof/>
        </w:rPr>
        <w:t>, director de Aseo Público de la Secretaría de Servicios Municipales del Municipio de Oaxaca de Juárez</w:t>
      </w:r>
      <w:r w:rsidR="00D87D22">
        <w:rPr>
          <w:rFonts w:ascii="Arial" w:hAnsi="Arial" w:cs="Arial"/>
          <w:noProof/>
        </w:rPr>
        <w:t>,</w:t>
      </w:r>
      <w:r w:rsidRPr="00D438CD">
        <w:rPr>
          <w:rFonts w:ascii="Arial" w:hAnsi="Arial" w:cs="Arial"/>
          <w:noProof/>
        </w:rPr>
        <w:t xml:space="preserve"> C. Eduardo Jesús Reyes García.</w:t>
      </w:r>
    </w:p>
    <w:p w14:paraId="5333E881" w14:textId="77777777" w:rsidR="00D438CD" w:rsidRDefault="00D438CD" w:rsidP="00D438CD">
      <w:pPr>
        <w:spacing w:line="276" w:lineRule="auto"/>
        <w:jc w:val="both"/>
        <w:rPr>
          <w:rFonts w:ascii="Arial" w:hAnsi="Arial" w:cs="Arial"/>
          <w:b/>
        </w:rPr>
      </w:pPr>
    </w:p>
    <w:p w14:paraId="37C4AE7C" w14:textId="77777777" w:rsidR="00D438CD" w:rsidRDefault="00D438CD" w:rsidP="00D438CD">
      <w:pPr>
        <w:spacing w:line="276" w:lineRule="auto"/>
        <w:jc w:val="both"/>
        <w:rPr>
          <w:rFonts w:ascii="Arial" w:hAnsi="Arial" w:cs="Arial"/>
          <w:b/>
        </w:rPr>
      </w:pPr>
      <w:r w:rsidRPr="0074462E">
        <w:rPr>
          <w:rFonts w:ascii="Arial" w:hAnsi="Arial" w:cs="Arial"/>
          <w:b/>
        </w:rPr>
        <w:t>RECURSOS HUMANOS.</w:t>
      </w:r>
      <w:r>
        <w:rPr>
          <w:rFonts w:ascii="Arial" w:hAnsi="Arial" w:cs="Arial"/>
          <w:b/>
        </w:rPr>
        <w:t xml:space="preserve"> </w:t>
      </w:r>
    </w:p>
    <w:p w14:paraId="0F668C50" w14:textId="77777777" w:rsidR="00D438CD" w:rsidRDefault="00D438CD" w:rsidP="00D438CD">
      <w:pPr>
        <w:spacing w:line="276" w:lineRule="auto"/>
        <w:jc w:val="both"/>
        <w:rPr>
          <w:rFonts w:ascii="Arial" w:hAnsi="Arial" w:cs="Arial"/>
          <w:b/>
        </w:rPr>
      </w:pPr>
    </w:p>
    <w:p w14:paraId="6C21948E" w14:textId="77777777" w:rsidR="00D438CD" w:rsidRDefault="00D438CD" w:rsidP="00D438CD">
      <w:pPr>
        <w:spacing w:line="276" w:lineRule="auto"/>
        <w:jc w:val="both"/>
        <w:rPr>
          <w:rFonts w:ascii="Arial" w:hAnsi="Arial" w:cs="Arial"/>
          <w:color w:val="000000"/>
        </w:rPr>
      </w:pPr>
      <w:r>
        <w:rPr>
          <w:rFonts w:ascii="Arial" w:hAnsi="Arial" w:cs="Arial"/>
          <w:color w:val="000000"/>
        </w:rPr>
        <w:t xml:space="preserve">Los sueldos y todas las prestaciones laborales de los trabajadores de las empresas adjudicadas y cualquier situación que ocurra con ellos durante el periodo de prestación del servicio correrán a cargo </w:t>
      </w:r>
      <w:r w:rsidRPr="00B47B9E">
        <w:rPr>
          <w:rFonts w:ascii="Arial" w:hAnsi="Arial" w:cs="Arial"/>
        </w:rPr>
        <w:t>de</w:t>
      </w:r>
      <w:r>
        <w:rPr>
          <w:rFonts w:ascii="Arial" w:hAnsi="Arial" w:cs="Arial"/>
        </w:rPr>
        <w:t>l proveedor o</w:t>
      </w:r>
      <w:r w:rsidRPr="00B47B9E">
        <w:rPr>
          <w:rFonts w:ascii="Arial" w:hAnsi="Arial" w:cs="Arial"/>
        </w:rPr>
        <w:t xml:space="preserve"> proveedores </w:t>
      </w:r>
      <w:r>
        <w:rPr>
          <w:rFonts w:ascii="Arial" w:hAnsi="Arial" w:cs="Arial"/>
          <w:color w:val="000000"/>
        </w:rPr>
        <w:t>adjudicados</w:t>
      </w:r>
      <w:r w:rsidRPr="0074462E">
        <w:rPr>
          <w:rFonts w:ascii="Arial" w:hAnsi="Arial" w:cs="Arial"/>
          <w:color w:val="000000"/>
        </w:rPr>
        <w:t>.</w:t>
      </w:r>
    </w:p>
    <w:p w14:paraId="7DA4D678" w14:textId="77777777" w:rsidR="00D438CD" w:rsidRDefault="00D438CD" w:rsidP="00D438CD">
      <w:pPr>
        <w:spacing w:line="276" w:lineRule="auto"/>
        <w:jc w:val="both"/>
        <w:rPr>
          <w:rFonts w:ascii="Arial" w:hAnsi="Arial" w:cs="Arial"/>
          <w:b/>
        </w:rPr>
      </w:pPr>
    </w:p>
    <w:p w14:paraId="362FC1F8" w14:textId="5C0D19D5" w:rsidR="00D438CD" w:rsidRDefault="00D438CD" w:rsidP="00D438CD">
      <w:pPr>
        <w:spacing w:line="276" w:lineRule="auto"/>
        <w:jc w:val="both"/>
        <w:rPr>
          <w:rFonts w:ascii="Arial" w:hAnsi="Arial" w:cs="Arial"/>
          <w:b/>
        </w:rPr>
      </w:pPr>
      <w:r w:rsidRPr="0074462E">
        <w:rPr>
          <w:rFonts w:ascii="Arial" w:hAnsi="Arial" w:cs="Arial"/>
          <w:b/>
        </w:rPr>
        <w:t>MANTENIMIENTOS.</w:t>
      </w:r>
      <w:r>
        <w:rPr>
          <w:rFonts w:ascii="Arial" w:hAnsi="Arial" w:cs="Arial"/>
          <w:b/>
        </w:rPr>
        <w:t xml:space="preserve"> </w:t>
      </w:r>
    </w:p>
    <w:p w14:paraId="61311ADD" w14:textId="77777777" w:rsidR="00D438CD" w:rsidRDefault="00D438CD" w:rsidP="00D438CD">
      <w:pPr>
        <w:spacing w:line="276" w:lineRule="auto"/>
        <w:jc w:val="both"/>
        <w:rPr>
          <w:rFonts w:ascii="Arial" w:hAnsi="Arial" w:cs="Arial"/>
          <w:b/>
        </w:rPr>
      </w:pPr>
    </w:p>
    <w:p w14:paraId="33E06CF9" w14:textId="096B75F5" w:rsidR="00D438CD" w:rsidRPr="00B47B9E" w:rsidRDefault="00D438CD" w:rsidP="00D438CD">
      <w:pPr>
        <w:spacing w:line="276" w:lineRule="auto"/>
        <w:jc w:val="both"/>
        <w:rPr>
          <w:rFonts w:ascii="Arial" w:hAnsi="Arial" w:cs="Arial"/>
        </w:rPr>
      </w:pPr>
      <w:r>
        <w:rPr>
          <w:rFonts w:ascii="Arial" w:hAnsi="Arial" w:cs="Arial"/>
        </w:rPr>
        <w:t>D</w:t>
      </w:r>
      <w:r w:rsidRPr="00B47B9E">
        <w:rPr>
          <w:rFonts w:ascii="Arial" w:hAnsi="Arial" w:cs="Arial"/>
        </w:rPr>
        <w:t>urante la vigencia del contrato</w:t>
      </w:r>
      <w:r w:rsidRPr="00986499">
        <w:rPr>
          <w:rFonts w:ascii="Arial" w:hAnsi="Arial" w:cs="Arial"/>
        </w:rPr>
        <w:t xml:space="preserve">, </w:t>
      </w:r>
      <w:r>
        <w:rPr>
          <w:rFonts w:ascii="Arial" w:hAnsi="Arial" w:cs="Arial"/>
        </w:rPr>
        <w:t>que</w:t>
      </w:r>
      <w:r w:rsidRPr="00986499">
        <w:rPr>
          <w:rFonts w:ascii="Arial" w:hAnsi="Arial" w:cs="Arial"/>
        </w:rPr>
        <w:t xml:space="preserve"> será de 90 días naturales</w:t>
      </w:r>
      <w:r>
        <w:rPr>
          <w:rFonts w:ascii="Arial" w:hAnsi="Arial" w:cs="Arial"/>
        </w:rPr>
        <w:t>,</w:t>
      </w:r>
      <w:r w:rsidRPr="00986499">
        <w:rPr>
          <w:rFonts w:ascii="Arial" w:hAnsi="Arial" w:cs="Arial"/>
        </w:rPr>
        <w:t xml:space="preserve"> </w:t>
      </w:r>
      <w:r>
        <w:rPr>
          <w:rFonts w:ascii="Arial" w:hAnsi="Arial" w:cs="Arial"/>
        </w:rPr>
        <w:t>el proveedor o</w:t>
      </w:r>
      <w:r w:rsidRPr="00B47B9E">
        <w:rPr>
          <w:rFonts w:ascii="Arial" w:hAnsi="Arial" w:cs="Arial"/>
        </w:rPr>
        <w:t xml:space="preserve"> proveedores adjudicados realizarán los mantenimientos preventivos semanalmente (checado y llenado para nivelar el aceite</w:t>
      </w:r>
      <w:r>
        <w:rPr>
          <w:rFonts w:ascii="Arial" w:hAnsi="Arial" w:cs="Arial"/>
        </w:rPr>
        <w:t xml:space="preserve"> de los depósitos de cada máquina</w:t>
      </w:r>
      <w:r w:rsidRPr="00B47B9E">
        <w:rPr>
          <w:rFonts w:ascii="Arial" w:hAnsi="Arial" w:cs="Arial"/>
        </w:rPr>
        <w:t xml:space="preserve">, engrasado de </w:t>
      </w:r>
      <w:r>
        <w:rPr>
          <w:rFonts w:ascii="Arial" w:hAnsi="Arial" w:cs="Arial"/>
        </w:rPr>
        <w:t xml:space="preserve">las </w:t>
      </w:r>
      <w:r w:rsidRPr="00B47B9E">
        <w:rPr>
          <w:rFonts w:ascii="Arial" w:hAnsi="Arial" w:cs="Arial"/>
        </w:rPr>
        <w:t xml:space="preserve">partes </w:t>
      </w:r>
      <w:r>
        <w:rPr>
          <w:rFonts w:ascii="Arial" w:hAnsi="Arial" w:cs="Arial"/>
        </w:rPr>
        <w:t>mecánicas</w:t>
      </w:r>
      <w:r w:rsidRPr="00B47B9E">
        <w:rPr>
          <w:rFonts w:ascii="Arial" w:hAnsi="Arial" w:cs="Arial"/>
        </w:rPr>
        <w:t>, cambio de filtros, etc.), de tal manera que el servicio no se detenga por parte de</w:t>
      </w:r>
      <w:r>
        <w:rPr>
          <w:rFonts w:ascii="Arial" w:hAnsi="Arial" w:cs="Arial"/>
        </w:rPr>
        <w:t>l proveedor o</w:t>
      </w:r>
      <w:r w:rsidRPr="00B47B9E">
        <w:rPr>
          <w:rFonts w:ascii="Arial" w:hAnsi="Arial" w:cs="Arial"/>
        </w:rPr>
        <w:t xml:space="preserve"> los proveedores adjudicados, </w:t>
      </w:r>
      <w:r>
        <w:rPr>
          <w:rFonts w:ascii="Arial" w:hAnsi="Arial" w:cs="Arial"/>
        </w:rPr>
        <w:t>además de</w:t>
      </w:r>
      <w:r w:rsidRPr="00B47B9E">
        <w:rPr>
          <w:rFonts w:ascii="Arial" w:hAnsi="Arial" w:cs="Arial"/>
        </w:rPr>
        <w:t xml:space="preserve"> los mantenimientos correctivos que resulten necesarios para asegurar que l</w:t>
      </w:r>
      <w:r>
        <w:rPr>
          <w:rFonts w:ascii="Arial" w:hAnsi="Arial" w:cs="Arial"/>
        </w:rPr>
        <w:t>as maquinas</w:t>
      </w:r>
      <w:r w:rsidRPr="00B47B9E">
        <w:rPr>
          <w:rFonts w:ascii="Arial" w:hAnsi="Arial" w:cs="Arial"/>
        </w:rPr>
        <w:t xml:space="preserve"> </w:t>
      </w:r>
      <w:r>
        <w:rPr>
          <w:rFonts w:ascii="Arial" w:hAnsi="Arial" w:cs="Arial"/>
        </w:rPr>
        <w:lastRenderedPageBreak/>
        <w:t xml:space="preserve">arrendadas </w:t>
      </w:r>
      <w:r w:rsidRPr="00B47B9E">
        <w:rPr>
          <w:rFonts w:ascii="Arial" w:hAnsi="Arial" w:cs="Arial"/>
        </w:rPr>
        <w:t>se encuentren en óptimas condiciones de funcionamiento, sin costo alguno para el Municipio de Oaxaca de Juárez.</w:t>
      </w:r>
    </w:p>
    <w:p w14:paraId="43C15A62" w14:textId="77777777" w:rsidR="00D438CD" w:rsidRPr="00B47B9E" w:rsidRDefault="00D438CD" w:rsidP="00D438CD">
      <w:pPr>
        <w:spacing w:line="276" w:lineRule="auto"/>
        <w:jc w:val="both"/>
        <w:rPr>
          <w:rFonts w:ascii="Arial" w:hAnsi="Arial" w:cs="Arial"/>
        </w:rPr>
      </w:pPr>
    </w:p>
    <w:p w14:paraId="6BB537D7" w14:textId="079FDCAF" w:rsidR="00D438CD" w:rsidRPr="00B47B9E" w:rsidRDefault="00D438CD" w:rsidP="00D438CD">
      <w:pPr>
        <w:spacing w:line="276" w:lineRule="auto"/>
        <w:jc w:val="both"/>
        <w:rPr>
          <w:rFonts w:ascii="Arial" w:hAnsi="Arial" w:cs="Arial"/>
        </w:rPr>
      </w:pPr>
      <w:r w:rsidRPr="00B47B9E">
        <w:rPr>
          <w:rFonts w:ascii="Arial" w:hAnsi="Arial" w:cs="Arial"/>
        </w:rPr>
        <w:t>En caso de descompostura de algun</w:t>
      </w:r>
      <w:r>
        <w:rPr>
          <w:rFonts w:ascii="Arial" w:hAnsi="Arial" w:cs="Arial"/>
        </w:rPr>
        <w:t>a</w:t>
      </w:r>
      <w:r w:rsidRPr="00B47B9E">
        <w:rPr>
          <w:rFonts w:ascii="Arial" w:hAnsi="Arial" w:cs="Arial"/>
        </w:rPr>
        <w:t xml:space="preserve"> de l</w:t>
      </w:r>
      <w:r>
        <w:rPr>
          <w:rFonts w:ascii="Arial" w:hAnsi="Arial" w:cs="Arial"/>
        </w:rPr>
        <w:t>a</w:t>
      </w:r>
      <w:r w:rsidRPr="00B47B9E">
        <w:rPr>
          <w:rFonts w:ascii="Arial" w:hAnsi="Arial" w:cs="Arial"/>
        </w:rPr>
        <w:t xml:space="preserve">s </w:t>
      </w:r>
      <w:r>
        <w:rPr>
          <w:rFonts w:ascii="Arial" w:hAnsi="Arial" w:cs="Arial"/>
        </w:rPr>
        <w:t>máquinas</w:t>
      </w:r>
      <w:r w:rsidRPr="00B47B9E">
        <w:rPr>
          <w:rFonts w:ascii="Arial" w:hAnsi="Arial" w:cs="Arial"/>
        </w:rPr>
        <w:t xml:space="preserve">, el proveedor </w:t>
      </w:r>
      <w:r>
        <w:rPr>
          <w:rFonts w:ascii="Arial" w:hAnsi="Arial" w:cs="Arial"/>
        </w:rPr>
        <w:t>deberá sustituir la máquina</w:t>
      </w:r>
      <w:r w:rsidRPr="00B47B9E">
        <w:rPr>
          <w:rFonts w:ascii="Arial" w:hAnsi="Arial" w:cs="Arial"/>
        </w:rPr>
        <w:t xml:space="preserve"> descompuest</w:t>
      </w:r>
      <w:r>
        <w:rPr>
          <w:rFonts w:ascii="Arial" w:hAnsi="Arial" w:cs="Arial"/>
        </w:rPr>
        <w:t>a</w:t>
      </w:r>
      <w:r w:rsidRPr="00B47B9E">
        <w:rPr>
          <w:rFonts w:ascii="Arial" w:hAnsi="Arial" w:cs="Arial"/>
        </w:rPr>
        <w:t xml:space="preserve"> por otr</w:t>
      </w:r>
      <w:r>
        <w:rPr>
          <w:rFonts w:ascii="Arial" w:hAnsi="Arial" w:cs="Arial"/>
        </w:rPr>
        <w:t>a</w:t>
      </w:r>
      <w:r w:rsidRPr="00B47B9E">
        <w:rPr>
          <w:rFonts w:ascii="Arial" w:hAnsi="Arial" w:cs="Arial"/>
        </w:rPr>
        <w:t xml:space="preserve"> de las mismas características, en condiciones normales de funcionamiento, en un plazo no mayor de 12 horas contadas a partir del reporte correspondiente por parte del </w:t>
      </w:r>
      <w:r w:rsidR="00D87D22">
        <w:rPr>
          <w:rFonts w:ascii="Arial" w:hAnsi="Arial" w:cs="Arial"/>
        </w:rPr>
        <w:t>a</w:t>
      </w:r>
      <w:r w:rsidR="00CE64B1">
        <w:rPr>
          <w:rFonts w:ascii="Arial" w:hAnsi="Arial" w:cs="Arial"/>
        </w:rPr>
        <w:t>dministrador del contrato</w:t>
      </w:r>
      <w:r w:rsidRPr="00B47B9E">
        <w:rPr>
          <w:rFonts w:ascii="Arial" w:hAnsi="Arial" w:cs="Arial"/>
        </w:rPr>
        <w:t xml:space="preserve">, </w:t>
      </w:r>
      <w:r>
        <w:rPr>
          <w:rFonts w:ascii="Arial" w:hAnsi="Arial" w:cs="Arial"/>
        </w:rPr>
        <w:t>D</w:t>
      </w:r>
      <w:r w:rsidRPr="00B47B9E">
        <w:rPr>
          <w:rFonts w:ascii="Arial" w:hAnsi="Arial" w:cs="Arial"/>
        </w:rPr>
        <w:t>irector de Aseo Público del Municipio de Oaxaca de Juárez, C. Eduardo Jesús Reyes García, a efecto de no interrumpir el servicio.</w:t>
      </w:r>
    </w:p>
    <w:p w14:paraId="222C35EF" w14:textId="77777777" w:rsidR="00D438CD" w:rsidRPr="00B47B9E" w:rsidRDefault="00D438CD" w:rsidP="00D438CD">
      <w:pPr>
        <w:spacing w:line="276" w:lineRule="auto"/>
        <w:jc w:val="both"/>
        <w:rPr>
          <w:rFonts w:ascii="Arial" w:hAnsi="Arial" w:cs="Arial"/>
        </w:rPr>
      </w:pPr>
    </w:p>
    <w:p w14:paraId="151DCAFF" w14:textId="77777777" w:rsidR="00D438CD" w:rsidRPr="00B47B9E" w:rsidRDefault="00D438CD" w:rsidP="00D438CD">
      <w:pPr>
        <w:spacing w:line="276" w:lineRule="auto"/>
        <w:jc w:val="both"/>
        <w:rPr>
          <w:rFonts w:ascii="Arial" w:hAnsi="Arial" w:cs="Arial"/>
        </w:rPr>
      </w:pPr>
      <w:r w:rsidRPr="00B47B9E">
        <w:rPr>
          <w:rFonts w:ascii="Arial" w:hAnsi="Arial" w:cs="Arial"/>
        </w:rPr>
        <w:t>Los desperfectos o daños ocasionados a la maquinaria, originados por la naturaleza del servicio, serán cubiertos por el proveedor sin ningún costo para el Municipio de Oaxaca de Juárez.</w:t>
      </w:r>
    </w:p>
    <w:p w14:paraId="330162D1" w14:textId="77777777" w:rsidR="00D438CD" w:rsidRPr="00B47B9E" w:rsidRDefault="00D438CD" w:rsidP="00D438CD">
      <w:pPr>
        <w:spacing w:line="276" w:lineRule="auto"/>
        <w:jc w:val="both"/>
        <w:rPr>
          <w:rFonts w:ascii="Arial" w:hAnsi="Arial" w:cs="Arial"/>
        </w:rPr>
      </w:pPr>
    </w:p>
    <w:p w14:paraId="5738BF05" w14:textId="77777777" w:rsidR="00D438CD" w:rsidRDefault="00D438CD" w:rsidP="00D438CD">
      <w:pPr>
        <w:spacing w:line="276" w:lineRule="auto"/>
        <w:jc w:val="both"/>
        <w:rPr>
          <w:rFonts w:ascii="Arial" w:hAnsi="Arial" w:cs="Arial"/>
          <w:b/>
        </w:rPr>
      </w:pPr>
      <w:r>
        <w:rPr>
          <w:rFonts w:ascii="Arial" w:hAnsi="Arial" w:cs="Arial"/>
          <w:bCs/>
        </w:rPr>
        <w:t xml:space="preserve">El </w:t>
      </w:r>
      <w:r>
        <w:rPr>
          <w:rFonts w:ascii="Arial" w:hAnsi="Arial" w:cs="Arial"/>
        </w:rPr>
        <w:t>proveedor o</w:t>
      </w:r>
      <w:r w:rsidRPr="00B47B9E">
        <w:rPr>
          <w:rFonts w:ascii="Arial" w:hAnsi="Arial" w:cs="Arial"/>
        </w:rPr>
        <w:t xml:space="preserve"> proveedores</w:t>
      </w:r>
      <w:r w:rsidRPr="00B47B9E">
        <w:rPr>
          <w:rFonts w:ascii="Arial" w:hAnsi="Arial" w:cs="Arial"/>
          <w:bCs/>
        </w:rPr>
        <w:t xml:space="preserve"> adjudicados cubrirán el gasto de aceites, lubricantes, grasas, </w:t>
      </w:r>
      <w:r>
        <w:rPr>
          <w:rFonts w:ascii="Arial" w:hAnsi="Arial" w:cs="Arial"/>
          <w:bCs/>
        </w:rPr>
        <w:t xml:space="preserve">refacciones, </w:t>
      </w:r>
      <w:r w:rsidRPr="00B47B9E">
        <w:rPr>
          <w:rFonts w:ascii="Arial" w:hAnsi="Arial" w:cs="Arial"/>
          <w:bCs/>
        </w:rPr>
        <w:t>aditivos y cambio de llantas.</w:t>
      </w:r>
    </w:p>
    <w:p w14:paraId="4684081F" w14:textId="6882DCA4" w:rsidR="00B97C25" w:rsidRPr="00E95410" w:rsidRDefault="00E95410" w:rsidP="00825011">
      <w:pPr>
        <w:jc w:val="both"/>
        <w:rPr>
          <w:rFonts w:ascii="Arial" w:hAnsi="Arial" w:cs="Arial"/>
          <w:b/>
          <w:bCs/>
          <w:noProof/>
        </w:rPr>
      </w:pPr>
      <w:r>
        <w:rPr>
          <w:rFonts w:ascii="Arial" w:hAnsi="Arial" w:cs="Arial"/>
          <w:b/>
          <w:bCs/>
          <w:noProof/>
        </w:rPr>
        <w:t>G</w:t>
      </w:r>
      <w:r w:rsidR="00F4608C" w:rsidRPr="00E95410">
        <w:rPr>
          <w:rFonts w:ascii="Arial" w:hAnsi="Arial" w:cs="Arial"/>
          <w:b/>
          <w:bCs/>
          <w:noProof/>
        </w:rPr>
        <w:t xml:space="preserve">arantía </w:t>
      </w:r>
      <w:r w:rsidR="00730568" w:rsidRPr="00E95410">
        <w:rPr>
          <w:rFonts w:ascii="Arial" w:hAnsi="Arial" w:cs="Arial"/>
          <w:b/>
          <w:bCs/>
          <w:noProof/>
        </w:rPr>
        <w:t xml:space="preserve">de </w:t>
      </w:r>
      <w:r w:rsidR="00E26FF1">
        <w:rPr>
          <w:rFonts w:ascii="Arial" w:hAnsi="Arial" w:cs="Arial"/>
          <w:b/>
          <w:bCs/>
          <w:noProof/>
        </w:rPr>
        <w:t>los servicios</w:t>
      </w:r>
      <w:r w:rsidR="00F4608C" w:rsidRPr="00E95410">
        <w:rPr>
          <w:rFonts w:ascii="Arial" w:hAnsi="Arial" w:cs="Arial"/>
          <w:b/>
          <w:bCs/>
          <w:noProof/>
        </w:rPr>
        <w:t>.</w:t>
      </w:r>
    </w:p>
    <w:p w14:paraId="11E7D119" w14:textId="77777777" w:rsidR="00574C37" w:rsidRDefault="00574C37" w:rsidP="00574C37">
      <w:pPr>
        <w:jc w:val="both"/>
        <w:rPr>
          <w:rFonts w:ascii="Arial" w:hAnsi="Arial" w:cs="Arial"/>
          <w:lang w:val="es-MX"/>
        </w:rPr>
      </w:pPr>
    </w:p>
    <w:p w14:paraId="4BE0B720" w14:textId="055DFE31" w:rsidR="00574C37" w:rsidRPr="00574C37" w:rsidRDefault="00574C37" w:rsidP="00574C37">
      <w:pPr>
        <w:jc w:val="both"/>
        <w:rPr>
          <w:rFonts w:ascii="Arial" w:hAnsi="Arial" w:cs="Arial"/>
          <w:lang w:val="es-MX"/>
        </w:rPr>
      </w:pPr>
      <w:r w:rsidRPr="003178CD">
        <w:rPr>
          <w:rFonts w:ascii="Arial" w:hAnsi="Arial" w:cs="Arial"/>
          <w:lang w:val="es-MX"/>
        </w:rPr>
        <w:t xml:space="preserve">El o los proveedores adjudicados deberán garantizar por escrito </w:t>
      </w:r>
      <w:r w:rsidR="00E26FF1" w:rsidRPr="003178CD">
        <w:rPr>
          <w:rFonts w:ascii="Arial" w:hAnsi="Arial" w:cs="Arial"/>
          <w:lang w:val="es-MX"/>
        </w:rPr>
        <w:t>los servicios</w:t>
      </w:r>
      <w:r w:rsidRPr="003178CD">
        <w:rPr>
          <w:rFonts w:ascii="Arial" w:hAnsi="Arial" w:cs="Arial"/>
          <w:lang w:val="es-MX"/>
        </w:rPr>
        <w:t xml:space="preserve"> entregados, contra defectos y deficiencia en la calidad de éstos, por </w:t>
      </w:r>
      <w:r w:rsidR="00CF7CEF" w:rsidRPr="003178CD">
        <w:rPr>
          <w:rFonts w:ascii="Arial" w:hAnsi="Arial" w:cs="Arial"/>
          <w:lang w:val="es-MX"/>
        </w:rPr>
        <w:t>el</w:t>
      </w:r>
      <w:r w:rsidRPr="003178CD">
        <w:rPr>
          <w:rFonts w:ascii="Arial" w:hAnsi="Arial" w:cs="Arial"/>
          <w:lang w:val="es-MX"/>
        </w:rPr>
        <w:t xml:space="preserve"> periodo </w:t>
      </w:r>
      <w:r w:rsidR="00CF7CEF" w:rsidRPr="003178CD">
        <w:rPr>
          <w:rFonts w:ascii="Arial" w:hAnsi="Arial" w:cs="Arial"/>
          <w:lang w:val="es-MX"/>
        </w:rPr>
        <w:t xml:space="preserve">que dure </w:t>
      </w:r>
      <w:r w:rsidR="00B53518" w:rsidRPr="003178CD">
        <w:rPr>
          <w:rFonts w:ascii="Arial" w:hAnsi="Arial" w:cs="Arial"/>
          <w:lang w:val="es-MX"/>
        </w:rPr>
        <w:t>la prestación del servicio</w:t>
      </w:r>
      <w:r w:rsidRPr="003178CD">
        <w:rPr>
          <w:rFonts w:ascii="Arial" w:hAnsi="Arial" w:cs="Arial"/>
          <w:lang w:val="es-MX"/>
        </w:rPr>
        <w:t>.</w:t>
      </w:r>
    </w:p>
    <w:p w14:paraId="6401AD3C" w14:textId="77777777" w:rsidR="00013688" w:rsidRPr="00825011" w:rsidRDefault="00013688" w:rsidP="00652607">
      <w:pPr>
        <w:jc w:val="both"/>
        <w:rPr>
          <w:rFonts w:ascii="Arial" w:hAnsi="Arial" w:cs="Arial"/>
          <w:noProof/>
        </w:rPr>
      </w:pPr>
    </w:p>
    <w:p w14:paraId="3F67D801" w14:textId="77777777" w:rsidR="00B97C25" w:rsidRPr="0007038C" w:rsidRDefault="00B97C25" w:rsidP="00825011">
      <w:pPr>
        <w:jc w:val="both"/>
        <w:rPr>
          <w:rFonts w:ascii="Arial" w:hAnsi="Arial" w:cs="Arial"/>
          <w:noProof/>
          <w:sz w:val="6"/>
          <w:szCs w:val="6"/>
        </w:rPr>
      </w:pPr>
    </w:p>
    <w:p w14:paraId="3A891AEE" w14:textId="77777777" w:rsidR="00676E2B" w:rsidRPr="00963D37" w:rsidRDefault="00676E2B" w:rsidP="00676E2B">
      <w:pPr>
        <w:jc w:val="both"/>
        <w:rPr>
          <w:rFonts w:ascii="Arial" w:hAnsi="Arial" w:cs="Arial"/>
          <w:b/>
        </w:rPr>
      </w:pPr>
      <w:r w:rsidRPr="00963D37">
        <w:rPr>
          <w:rFonts w:ascii="Arial" w:hAnsi="Arial" w:cs="Arial"/>
          <w:b/>
        </w:rPr>
        <w:t>2.5 Condiciones de precio y forma de pago.</w:t>
      </w:r>
    </w:p>
    <w:p w14:paraId="38DAF926" w14:textId="77777777" w:rsidR="00676E2B" w:rsidRPr="00963D37" w:rsidRDefault="00676E2B" w:rsidP="00676E2B">
      <w:pPr>
        <w:jc w:val="both"/>
        <w:rPr>
          <w:rFonts w:ascii="Arial" w:hAnsi="Arial" w:cs="Arial"/>
          <w:b/>
          <w:sz w:val="10"/>
          <w:szCs w:val="10"/>
        </w:rPr>
      </w:pPr>
    </w:p>
    <w:p w14:paraId="1C627AC7" w14:textId="19024A00" w:rsidR="00D54121" w:rsidRPr="0074462E" w:rsidRDefault="00D54121" w:rsidP="00D54121">
      <w:pPr>
        <w:spacing w:line="276" w:lineRule="auto"/>
        <w:jc w:val="both"/>
        <w:rPr>
          <w:rFonts w:ascii="Arial" w:eastAsia="Times New Roman" w:hAnsi="Arial" w:cs="Arial"/>
          <w:noProof/>
          <w:lang w:eastAsia="es-MX"/>
        </w:rPr>
      </w:pPr>
      <w:r w:rsidRPr="005E756C">
        <w:rPr>
          <w:rFonts w:ascii="Arial" w:eastAsia="Times New Roman" w:hAnsi="Arial" w:cs="Arial"/>
          <w:noProof/>
          <w:lang w:eastAsia="es-MX"/>
        </w:rPr>
        <w:t xml:space="preserve">El pago se </w:t>
      </w:r>
      <w:r w:rsidRPr="00612B7A">
        <w:rPr>
          <w:rFonts w:ascii="Arial" w:eastAsia="Times New Roman" w:hAnsi="Arial" w:cs="Arial"/>
          <w:noProof/>
          <w:lang w:eastAsia="es-MX"/>
        </w:rPr>
        <w:t xml:space="preserve">realizará </w:t>
      </w:r>
      <w:r>
        <w:rPr>
          <w:rFonts w:ascii="Arial" w:eastAsia="Times New Roman" w:hAnsi="Arial" w:cs="Arial"/>
          <w:noProof/>
          <w:lang w:eastAsia="es-MX"/>
        </w:rPr>
        <w:t>mensualmente considerando</w:t>
      </w:r>
      <w:r w:rsidRPr="005E756C">
        <w:rPr>
          <w:rFonts w:ascii="Arial" w:eastAsia="Times New Roman" w:hAnsi="Arial" w:cs="Arial"/>
          <w:noProof/>
          <w:lang w:eastAsia="es-MX"/>
        </w:rPr>
        <w:t xml:space="preserve"> el </w:t>
      </w:r>
      <w:r>
        <w:rPr>
          <w:rFonts w:ascii="Arial" w:eastAsia="Times New Roman" w:hAnsi="Arial" w:cs="Arial"/>
          <w:noProof/>
          <w:lang w:eastAsia="es-MX"/>
        </w:rPr>
        <w:t xml:space="preserve">mes de servicio realizado por cada maquinaria, cotejando contra las </w:t>
      </w:r>
      <w:r>
        <w:rPr>
          <w:rFonts w:ascii="Arial" w:hAnsi="Arial" w:cs="Arial"/>
          <w:szCs w:val="21"/>
        </w:rPr>
        <w:t>b</w:t>
      </w:r>
      <w:r w:rsidRPr="00B47B9E">
        <w:rPr>
          <w:rFonts w:ascii="Arial" w:hAnsi="Arial" w:cs="Arial"/>
          <w:szCs w:val="21"/>
        </w:rPr>
        <w:t>itácoras de registro y</w:t>
      </w:r>
      <w:r>
        <w:rPr>
          <w:rFonts w:ascii="Arial" w:hAnsi="Arial" w:cs="Arial"/>
          <w:szCs w:val="21"/>
        </w:rPr>
        <w:t xml:space="preserve"> control del tiempo de trabajo y contra r</w:t>
      </w:r>
      <w:r w:rsidRPr="00B47B9E">
        <w:rPr>
          <w:rFonts w:ascii="Arial" w:hAnsi="Arial" w:cs="Arial"/>
          <w:szCs w:val="21"/>
        </w:rPr>
        <w:t>eporte fotográfico</w:t>
      </w:r>
      <w:r>
        <w:rPr>
          <w:rFonts w:ascii="Arial" w:eastAsia="Times New Roman" w:hAnsi="Arial" w:cs="Arial"/>
          <w:noProof/>
          <w:lang w:eastAsia="es-MX"/>
        </w:rPr>
        <w:t xml:space="preserve"> que el proveedor adjudicado entregará.</w:t>
      </w:r>
      <w:r w:rsidRPr="005E756C">
        <w:rPr>
          <w:rFonts w:ascii="Arial" w:eastAsia="Times New Roman" w:hAnsi="Arial" w:cs="Arial"/>
          <w:noProof/>
          <w:lang w:eastAsia="es-MX"/>
        </w:rPr>
        <w:t xml:space="preserve"> </w:t>
      </w:r>
      <w:r w:rsidRPr="00B47B9E">
        <w:rPr>
          <w:rFonts w:ascii="Arial" w:eastAsia="Times New Roman" w:hAnsi="Arial" w:cs="Arial"/>
          <w:noProof/>
          <w:lang w:eastAsia="es-MX"/>
        </w:rPr>
        <w:t>No se otorga</w:t>
      </w:r>
      <w:r>
        <w:rPr>
          <w:rFonts w:ascii="Arial" w:eastAsia="Times New Roman" w:hAnsi="Arial" w:cs="Arial"/>
          <w:noProof/>
          <w:lang w:eastAsia="es-MX"/>
        </w:rPr>
        <w:t>rá</w:t>
      </w:r>
      <w:r w:rsidRPr="00B47B9E">
        <w:rPr>
          <w:rFonts w:ascii="Arial" w:eastAsia="Times New Roman" w:hAnsi="Arial" w:cs="Arial"/>
          <w:noProof/>
          <w:lang w:eastAsia="es-MX"/>
        </w:rPr>
        <w:t xml:space="preserve"> anticipo</w:t>
      </w:r>
      <w:r>
        <w:rPr>
          <w:rFonts w:ascii="Arial" w:eastAsia="Times New Roman" w:hAnsi="Arial" w:cs="Arial"/>
          <w:noProof/>
          <w:lang w:eastAsia="es-MX"/>
        </w:rPr>
        <w:t xml:space="preserve"> alguno.</w:t>
      </w:r>
      <w:r w:rsidRPr="00B47B9E">
        <w:rPr>
          <w:rFonts w:ascii="Arial" w:eastAsia="Times New Roman" w:hAnsi="Arial" w:cs="Arial"/>
          <w:noProof/>
          <w:lang w:eastAsia="es-MX"/>
        </w:rPr>
        <w:t xml:space="preserve"> </w:t>
      </w:r>
      <w:r>
        <w:rPr>
          <w:rFonts w:ascii="Arial" w:eastAsia="Times New Roman" w:hAnsi="Arial" w:cs="Arial"/>
          <w:noProof/>
          <w:lang w:eastAsia="es-MX"/>
        </w:rPr>
        <w:t>L</w:t>
      </w:r>
      <w:r w:rsidRPr="00B47B9E">
        <w:rPr>
          <w:rFonts w:ascii="Arial" w:eastAsia="Times New Roman" w:hAnsi="Arial" w:cs="Arial"/>
          <w:noProof/>
          <w:lang w:eastAsia="es-MX"/>
        </w:rPr>
        <w:t>os precios que sean ofertados deberán ser fijos durante la vigencia del contrato</w:t>
      </w:r>
      <w:r>
        <w:rPr>
          <w:rFonts w:ascii="Arial" w:eastAsia="Times New Roman" w:hAnsi="Arial" w:cs="Arial"/>
          <w:noProof/>
          <w:lang w:eastAsia="es-MX"/>
        </w:rPr>
        <w:t>. E</w:t>
      </w:r>
      <w:r w:rsidRPr="0074462E">
        <w:rPr>
          <w:rFonts w:ascii="Arial" w:eastAsia="Times New Roman" w:hAnsi="Arial" w:cs="Arial"/>
          <w:noProof/>
          <w:lang w:eastAsia="es-MX"/>
        </w:rPr>
        <w:t xml:space="preserve">l pago se realizará </w:t>
      </w:r>
      <w:r>
        <w:rPr>
          <w:rFonts w:ascii="Arial" w:eastAsia="Times New Roman" w:hAnsi="Arial" w:cs="Arial"/>
          <w:noProof/>
          <w:lang w:eastAsia="es-MX"/>
        </w:rPr>
        <w:t>a traves de</w:t>
      </w:r>
      <w:r w:rsidRPr="0074462E">
        <w:rPr>
          <w:rFonts w:ascii="Arial" w:eastAsia="Times New Roman" w:hAnsi="Arial" w:cs="Arial"/>
          <w:noProof/>
          <w:lang w:eastAsia="es-MX"/>
        </w:rPr>
        <w:t xml:space="preserve"> transferencia electrónica, </w:t>
      </w:r>
      <w:r>
        <w:rPr>
          <w:rFonts w:ascii="Arial" w:eastAsia="Times New Roman" w:hAnsi="Arial" w:cs="Arial"/>
          <w:noProof/>
          <w:lang w:eastAsia="es-MX"/>
        </w:rPr>
        <w:t xml:space="preserve">por parte </w:t>
      </w:r>
      <w:r w:rsidRPr="0074462E">
        <w:rPr>
          <w:rFonts w:ascii="Arial" w:eastAsia="Times New Roman" w:hAnsi="Arial" w:cs="Arial"/>
          <w:noProof/>
          <w:lang w:eastAsia="es-MX"/>
        </w:rPr>
        <w:t xml:space="preserve">de la Tesorería Municipal, quién será la responsable de efectuar el pago correspondiente, previa entrega (impresa y digital) </w:t>
      </w:r>
      <w:r w:rsidRPr="00612B7A">
        <w:rPr>
          <w:rFonts w:ascii="Arial" w:eastAsia="Times New Roman" w:hAnsi="Arial" w:cs="Arial"/>
          <w:noProof/>
          <w:lang w:eastAsia="es-MX"/>
        </w:rPr>
        <w:t>d</w:t>
      </w:r>
      <w:r>
        <w:rPr>
          <w:rFonts w:ascii="Arial" w:hAnsi="Arial" w:cs="Arial"/>
        </w:rPr>
        <w:t>el Comprobante Fiscal Digital por Internet (CFDI)</w:t>
      </w:r>
      <w:r w:rsidRPr="004C320E">
        <w:rPr>
          <w:rFonts w:ascii="Arial" w:hAnsi="Arial" w:cs="Arial"/>
        </w:rPr>
        <w:t xml:space="preserve"> especificando </w:t>
      </w:r>
      <w:r>
        <w:rPr>
          <w:rFonts w:ascii="Arial" w:hAnsi="Arial" w:cs="Arial"/>
        </w:rPr>
        <w:t>el servicio por mes realizado</w:t>
      </w:r>
      <w:r>
        <w:rPr>
          <w:rFonts w:ascii="Arial" w:eastAsia="Times New Roman" w:hAnsi="Arial" w:cs="Arial"/>
          <w:noProof/>
          <w:lang w:eastAsia="es-MX"/>
        </w:rPr>
        <w:t xml:space="preserve"> y la documentación comprobatoria asi como la</w:t>
      </w:r>
      <w:r w:rsidRPr="0074462E">
        <w:rPr>
          <w:rFonts w:ascii="Arial" w:eastAsia="Times New Roman" w:hAnsi="Arial" w:cs="Arial"/>
          <w:noProof/>
          <w:lang w:eastAsia="es-MX"/>
        </w:rPr>
        <w:t xml:space="preserve"> validación del </w:t>
      </w:r>
      <w:r>
        <w:rPr>
          <w:rFonts w:ascii="Arial" w:eastAsia="Times New Roman" w:hAnsi="Arial" w:cs="Arial"/>
          <w:noProof/>
          <w:lang w:eastAsia="es-MX"/>
        </w:rPr>
        <w:t>C</w:t>
      </w:r>
      <w:r w:rsidRPr="0074462E">
        <w:rPr>
          <w:rFonts w:ascii="Arial" w:eastAsia="Times New Roman" w:hAnsi="Arial" w:cs="Arial"/>
          <w:noProof/>
          <w:lang w:eastAsia="es-MX"/>
        </w:rPr>
        <w:t xml:space="preserve">omprobante </w:t>
      </w:r>
      <w:r>
        <w:rPr>
          <w:rFonts w:ascii="Arial" w:eastAsia="Times New Roman" w:hAnsi="Arial" w:cs="Arial"/>
          <w:noProof/>
          <w:lang w:eastAsia="es-MX"/>
        </w:rPr>
        <w:t>Fi</w:t>
      </w:r>
      <w:r w:rsidRPr="0074462E">
        <w:rPr>
          <w:rFonts w:ascii="Arial" w:eastAsia="Times New Roman" w:hAnsi="Arial" w:cs="Arial"/>
          <w:noProof/>
          <w:lang w:eastAsia="es-MX"/>
        </w:rPr>
        <w:t xml:space="preserve">scal </w:t>
      </w:r>
      <w:r>
        <w:rPr>
          <w:rFonts w:ascii="Arial" w:eastAsia="Times New Roman" w:hAnsi="Arial" w:cs="Arial"/>
          <w:noProof/>
          <w:lang w:eastAsia="es-MX"/>
        </w:rPr>
        <w:t>D</w:t>
      </w:r>
      <w:r w:rsidRPr="0074462E">
        <w:rPr>
          <w:rFonts w:ascii="Arial" w:eastAsia="Times New Roman" w:hAnsi="Arial" w:cs="Arial"/>
          <w:noProof/>
          <w:lang w:eastAsia="es-MX"/>
        </w:rPr>
        <w:t xml:space="preserve">igital por </w:t>
      </w:r>
      <w:r>
        <w:rPr>
          <w:rFonts w:ascii="Arial" w:eastAsia="Times New Roman" w:hAnsi="Arial" w:cs="Arial"/>
          <w:noProof/>
          <w:lang w:eastAsia="es-MX"/>
        </w:rPr>
        <w:t>I</w:t>
      </w:r>
      <w:r w:rsidRPr="0074462E">
        <w:rPr>
          <w:rFonts w:ascii="Arial" w:eastAsia="Times New Roman" w:hAnsi="Arial" w:cs="Arial"/>
          <w:noProof/>
          <w:lang w:eastAsia="es-MX"/>
        </w:rPr>
        <w:t xml:space="preserve">nternet (CFDI) en la Secretaría de Servicios Municipales, con domicilio en carretera Antigua a Monte Albán número 105, colonia La Fundición, San Martín Mexicapam, en un periodo comprendido de 15 días hábiles a partir de la entrega del mencionado </w:t>
      </w:r>
      <w:r>
        <w:rPr>
          <w:rFonts w:ascii="Arial" w:eastAsia="Times New Roman" w:hAnsi="Arial" w:cs="Arial"/>
          <w:noProof/>
          <w:lang w:eastAsia="es-MX"/>
        </w:rPr>
        <w:t>C</w:t>
      </w:r>
      <w:r w:rsidRPr="0074462E">
        <w:rPr>
          <w:rFonts w:ascii="Arial" w:eastAsia="Times New Roman" w:hAnsi="Arial" w:cs="Arial"/>
          <w:noProof/>
          <w:lang w:eastAsia="es-MX"/>
        </w:rPr>
        <w:t xml:space="preserve">omprobante </w:t>
      </w:r>
      <w:r>
        <w:rPr>
          <w:rFonts w:ascii="Arial" w:eastAsia="Times New Roman" w:hAnsi="Arial" w:cs="Arial"/>
          <w:noProof/>
          <w:lang w:eastAsia="es-MX"/>
        </w:rPr>
        <w:t>Fi</w:t>
      </w:r>
      <w:r w:rsidRPr="0074462E">
        <w:rPr>
          <w:rFonts w:ascii="Arial" w:eastAsia="Times New Roman" w:hAnsi="Arial" w:cs="Arial"/>
          <w:noProof/>
          <w:lang w:eastAsia="es-MX"/>
        </w:rPr>
        <w:t xml:space="preserve">scal </w:t>
      </w:r>
      <w:r>
        <w:rPr>
          <w:rFonts w:ascii="Arial" w:eastAsia="Times New Roman" w:hAnsi="Arial" w:cs="Arial"/>
          <w:noProof/>
          <w:lang w:eastAsia="es-MX"/>
        </w:rPr>
        <w:t>D</w:t>
      </w:r>
      <w:r w:rsidRPr="0074462E">
        <w:rPr>
          <w:rFonts w:ascii="Arial" w:eastAsia="Times New Roman" w:hAnsi="Arial" w:cs="Arial"/>
          <w:noProof/>
          <w:lang w:eastAsia="es-MX"/>
        </w:rPr>
        <w:t xml:space="preserve">igital por </w:t>
      </w:r>
      <w:r>
        <w:rPr>
          <w:rFonts w:ascii="Arial" w:eastAsia="Times New Roman" w:hAnsi="Arial" w:cs="Arial"/>
          <w:noProof/>
          <w:lang w:eastAsia="es-MX"/>
        </w:rPr>
        <w:t>I</w:t>
      </w:r>
      <w:r w:rsidRPr="0074462E">
        <w:rPr>
          <w:rFonts w:ascii="Arial" w:eastAsia="Times New Roman" w:hAnsi="Arial" w:cs="Arial"/>
          <w:noProof/>
          <w:lang w:eastAsia="es-MX"/>
        </w:rPr>
        <w:t xml:space="preserve">nternet (CFDI), siempre y cuando se cumpla con los requisitos estipulados en el </w:t>
      </w:r>
      <w:r w:rsidRPr="0074462E">
        <w:rPr>
          <w:rFonts w:ascii="Arial" w:eastAsia="Times New Roman" w:hAnsi="Arial" w:cs="Arial"/>
          <w:noProof/>
          <w:lang w:eastAsia="es-MX"/>
        </w:rPr>
        <w:lastRenderedPageBreak/>
        <w:t xml:space="preserve">artículo </w:t>
      </w:r>
      <w:r>
        <w:rPr>
          <w:rFonts w:ascii="Arial" w:eastAsia="Times New Roman" w:hAnsi="Arial" w:cs="Arial"/>
          <w:noProof/>
          <w:lang w:eastAsia="es-MX"/>
        </w:rPr>
        <w:t>69</w:t>
      </w:r>
      <w:r w:rsidRPr="0074462E">
        <w:rPr>
          <w:rFonts w:ascii="Arial" w:eastAsia="Times New Roman" w:hAnsi="Arial" w:cs="Arial"/>
          <w:noProof/>
          <w:lang w:eastAsia="es-MX"/>
        </w:rPr>
        <w:t xml:space="preserve"> de los Lineamientos Generales para el Ejercicio del Gasto del Municipio de Oaxaca de Juárez vigente.</w:t>
      </w:r>
    </w:p>
    <w:p w14:paraId="090CE689" w14:textId="77777777" w:rsidR="00D54121" w:rsidRPr="0074462E" w:rsidRDefault="00D54121" w:rsidP="00D54121">
      <w:pPr>
        <w:spacing w:line="276" w:lineRule="auto"/>
        <w:jc w:val="both"/>
        <w:rPr>
          <w:rFonts w:ascii="Arial" w:eastAsia="Times New Roman" w:hAnsi="Arial" w:cs="Arial"/>
          <w:noProof/>
          <w:lang w:eastAsia="es-MX"/>
        </w:rPr>
      </w:pPr>
    </w:p>
    <w:p w14:paraId="4EF4B8C3" w14:textId="77777777" w:rsidR="00D54121" w:rsidRPr="004C320E" w:rsidRDefault="00D54121" w:rsidP="00D54121">
      <w:pPr>
        <w:autoSpaceDE w:val="0"/>
        <w:autoSpaceDN w:val="0"/>
        <w:adjustRightInd w:val="0"/>
        <w:spacing w:line="276" w:lineRule="auto"/>
        <w:jc w:val="both"/>
        <w:rPr>
          <w:rFonts w:ascii="Arial" w:eastAsia="Times New Roman" w:hAnsi="Arial" w:cs="Arial"/>
          <w:noProof/>
          <w:lang w:eastAsia="es-MX"/>
        </w:rPr>
      </w:pPr>
      <w:r>
        <w:rPr>
          <w:rFonts w:ascii="Arial" w:hAnsi="Arial" w:cs="Arial"/>
        </w:rPr>
        <w:t>El Comprobante Fiscal Digital por Internet (CFDI)</w:t>
      </w:r>
      <w:r w:rsidRPr="0074462E">
        <w:rPr>
          <w:rFonts w:ascii="Arial" w:eastAsia="Times New Roman" w:hAnsi="Arial" w:cs="Arial"/>
          <w:noProof/>
          <w:lang w:eastAsia="es-MX"/>
        </w:rPr>
        <w:t xml:space="preserve"> deberá ser enviad</w:t>
      </w:r>
      <w:r>
        <w:rPr>
          <w:rFonts w:ascii="Arial" w:eastAsia="Times New Roman" w:hAnsi="Arial" w:cs="Arial"/>
          <w:noProof/>
          <w:lang w:eastAsia="es-MX"/>
        </w:rPr>
        <w:t>o</w:t>
      </w:r>
      <w:r w:rsidRPr="0074462E">
        <w:rPr>
          <w:rFonts w:ascii="Arial" w:eastAsia="Times New Roman" w:hAnsi="Arial" w:cs="Arial"/>
          <w:noProof/>
          <w:lang w:eastAsia="es-MX"/>
        </w:rPr>
        <w:t xml:space="preserve"> vía correo electrónico a la siguiente dirección: </w:t>
      </w:r>
      <w:hyperlink r:id="rId9" w:history="1">
        <w:r w:rsidRPr="005E623B">
          <w:rPr>
            <w:rStyle w:val="Hipervnculo"/>
            <w:rFonts w:ascii="Arial" w:eastAsia="Times New Roman" w:hAnsi="Arial" w:cs="Arial"/>
            <w:noProof/>
            <w:color w:val="4472C4" w:themeColor="accent1"/>
            <w:lang w:eastAsia="es-MX"/>
          </w:rPr>
          <w:t>sec.serviciosmunicipales_22.24@municipio</w:t>
        </w:r>
      </w:hyperlink>
      <w:r w:rsidRPr="005E623B">
        <w:rPr>
          <w:rFonts w:ascii="Arial" w:eastAsia="Times New Roman" w:hAnsi="Arial" w:cs="Arial"/>
          <w:noProof/>
          <w:color w:val="4472C4" w:themeColor="accent1"/>
          <w:u w:val="single"/>
          <w:lang w:eastAsia="es-MX"/>
        </w:rPr>
        <w:t>deoaxaca.gob.mx</w:t>
      </w:r>
      <w:r w:rsidRPr="004C320E">
        <w:rPr>
          <w:rFonts w:ascii="Arial" w:eastAsia="Times New Roman" w:hAnsi="Arial" w:cs="Arial"/>
          <w:noProof/>
          <w:lang w:eastAsia="es-MX"/>
        </w:rPr>
        <w:t xml:space="preserve">, </w:t>
      </w:r>
      <w:r>
        <w:rPr>
          <w:rFonts w:ascii="Arial" w:eastAsia="Times New Roman" w:hAnsi="Arial" w:cs="Arial"/>
          <w:noProof/>
          <w:lang w:eastAsia="es-MX"/>
        </w:rPr>
        <w:t>el</w:t>
      </w:r>
      <w:r w:rsidRPr="004C320E">
        <w:rPr>
          <w:rFonts w:ascii="Arial" w:eastAsia="Times New Roman" w:hAnsi="Arial" w:cs="Arial"/>
          <w:noProof/>
          <w:lang w:eastAsia="es-MX"/>
        </w:rPr>
        <w:t xml:space="preserve"> cual deberá señalar </w:t>
      </w:r>
      <w:r>
        <w:rPr>
          <w:rFonts w:ascii="Arial" w:hAnsi="Arial" w:cs="Arial"/>
        </w:rPr>
        <w:t xml:space="preserve">el mes de servicio realizado por cada máquina </w:t>
      </w:r>
      <w:r w:rsidRPr="004C320E">
        <w:rPr>
          <w:rFonts w:ascii="Arial" w:eastAsia="Times New Roman" w:hAnsi="Arial" w:cs="Arial"/>
          <w:noProof/>
          <w:lang w:eastAsia="es-MX"/>
        </w:rPr>
        <w:t>incluyendo, cantidad, unidad de medida, precio unitario y total, desglosando el IVA u otro impuesto según sea el caso, así como la razón social, teléfonos y dirección del proveedor adjudicado.</w:t>
      </w:r>
    </w:p>
    <w:p w14:paraId="1D60E403" w14:textId="77777777" w:rsidR="00D54121" w:rsidRPr="004C320E" w:rsidRDefault="00D54121" w:rsidP="00D54121">
      <w:pPr>
        <w:spacing w:line="276" w:lineRule="auto"/>
        <w:jc w:val="both"/>
        <w:rPr>
          <w:rFonts w:ascii="Arial" w:eastAsia="Times New Roman" w:hAnsi="Arial" w:cs="Arial"/>
          <w:noProof/>
          <w:lang w:eastAsia="es-MX"/>
        </w:rPr>
      </w:pPr>
    </w:p>
    <w:p w14:paraId="29181265" w14:textId="77777777" w:rsidR="00D54121" w:rsidRPr="0074462E" w:rsidRDefault="00D54121" w:rsidP="00D54121">
      <w:pPr>
        <w:autoSpaceDE w:val="0"/>
        <w:autoSpaceDN w:val="0"/>
        <w:adjustRightInd w:val="0"/>
        <w:spacing w:line="276" w:lineRule="auto"/>
        <w:jc w:val="both"/>
        <w:rPr>
          <w:rFonts w:ascii="Arial" w:eastAsia="Times New Roman" w:hAnsi="Arial" w:cs="Arial"/>
          <w:noProof/>
          <w:lang w:eastAsia="es-MX"/>
        </w:rPr>
      </w:pPr>
      <w:bookmarkStart w:id="4" w:name="_Hlk128561646"/>
      <w:r w:rsidRPr="004C320E">
        <w:rPr>
          <w:rFonts w:ascii="Arial" w:eastAsia="Times New Roman" w:hAnsi="Arial" w:cs="Arial"/>
          <w:noProof/>
          <w:lang w:eastAsia="es-MX"/>
        </w:rPr>
        <w:t xml:space="preserve">Para efecto de pago, </w:t>
      </w:r>
      <w:r>
        <w:rPr>
          <w:rFonts w:ascii="Arial" w:eastAsia="Times New Roman" w:hAnsi="Arial" w:cs="Arial"/>
          <w:noProof/>
          <w:lang w:eastAsia="es-MX"/>
        </w:rPr>
        <w:t>el</w:t>
      </w:r>
      <w:r w:rsidRPr="004C320E">
        <w:rPr>
          <w:rFonts w:ascii="Arial" w:eastAsia="Times New Roman" w:hAnsi="Arial" w:cs="Arial"/>
          <w:noProof/>
          <w:lang w:eastAsia="es-MX"/>
        </w:rPr>
        <w:t xml:space="preserve"> proveedor deberá presentar su </w:t>
      </w:r>
      <w:r>
        <w:rPr>
          <w:rFonts w:ascii="Arial" w:hAnsi="Arial" w:cs="Arial"/>
        </w:rPr>
        <w:t>Comprobante Fiscal Digital por Internet (CFDI)</w:t>
      </w:r>
      <w:r w:rsidRPr="004C320E">
        <w:rPr>
          <w:rFonts w:ascii="Arial" w:eastAsia="Times New Roman" w:hAnsi="Arial" w:cs="Arial"/>
          <w:noProof/>
          <w:lang w:eastAsia="es-MX"/>
        </w:rPr>
        <w:t xml:space="preserve"> </w:t>
      </w:r>
      <w:r>
        <w:rPr>
          <w:rFonts w:ascii="Arial" w:eastAsia="Times New Roman" w:hAnsi="Arial" w:cs="Arial"/>
          <w:noProof/>
          <w:lang w:eastAsia="es-MX"/>
        </w:rPr>
        <w:t>c</w:t>
      </w:r>
      <w:r w:rsidRPr="004C320E">
        <w:rPr>
          <w:rFonts w:ascii="Arial" w:eastAsia="Times New Roman" w:hAnsi="Arial" w:cs="Arial"/>
          <w:noProof/>
          <w:lang w:eastAsia="es-MX"/>
        </w:rPr>
        <w:t>on los siguientes datos fiscales; a nombre del Municipio de Oaxaca de Juárez, RFC: MOJ7210102H1</w:t>
      </w:r>
      <w:r w:rsidRPr="0074462E">
        <w:rPr>
          <w:rFonts w:ascii="Arial" w:eastAsia="Times New Roman" w:hAnsi="Arial" w:cs="Arial"/>
          <w:noProof/>
          <w:lang w:eastAsia="es-MX"/>
        </w:rPr>
        <w:t>, con domicilio en Avenida Morelos Número 108, Col. Centro, C.P. 68000, Oaxaca de Juárez, Oaxaca.</w:t>
      </w:r>
    </w:p>
    <w:bookmarkEnd w:id="4"/>
    <w:p w14:paraId="1B867539" w14:textId="77777777" w:rsidR="00D54121" w:rsidRPr="0074462E" w:rsidRDefault="00D54121" w:rsidP="00D54121">
      <w:pPr>
        <w:autoSpaceDE w:val="0"/>
        <w:autoSpaceDN w:val="0"/>
        <w:adjustRightInd w:val="0"/>
        <w:spacing w:line="276" w:lineRule="auto"/>
        <w:jc w:val="both"/>
        <w:rPr>
          <w:rFonts w:ascii="Arial" w:eastAsia="Times New Roman" w:hAnsi="Arial" w:cs="Arial"/>
          <w:noProof/>
          <w:lang w:eastAsia="es-MX"/>
        </w:rPr>
      </w:pPr>
    </w:p>
    <w:p w14:paraId="104BDEF5" w14:textId="77777777" w:rsidR="00D54121" w:rsidRPr="0074462E" w:rsidRDefault="00D54121" w:rsidP="00D54121">
      <w:pPr>
        <w:autoSpaceDE w:val="0"/>
        <w:autoSpaceDN w:val="0"/>
        <w:adjustRightInd w:val="0"/>
        <w:spacing w:line="276" w:lineRule="auto"/>
        <w:jc w:val="both"/>
        <w:rPr>
          <w:rFonts w:ascii="Arial" w:eastAsia="Times New Roman" w:hAnsi="Arial" w:cs="Arial"/>
          <w:noProof/>
          <w:lang w:eastAsia="es-MX"/>
        </w:rPr>
      </w:pPr>
      <w:bookmarkStart w:id="5" w:name="_Hlk128561683"/>
      <w:r w:rsidRPr="0074462E">
        <w:rPr>
          <w:rFonts w:ascii="Arial" w:eastAsia="Times New Roman" w:hAnsi="Arial" w:cs="Arial"/>
          <w:noProof/>
          <w:lang w:eastAsia="es-MX"/>
        </w:rPr>
        <w:t xml:space="preserve">En caso de que </w:t>
      </w:r>
      <w:r>
        <w:rPr>
          <w:rFonts w:ascii="Arial" w:hAnsi="Arial" w:cs="Arial"/>
        </w:rPr>
        <w:t>el Comprobante Fiscal Digital por Internet (CFDI)</w:t>
      </w:r>
      <w:r w:rsidRPr="0074462E">
        <w:rPr>
          <w:rFonts w:ascii="Arial" w:eastAsia="Times New Roman" w:hAnsi="Arial" w:cs="Arial"/>
          <w:noProof/>
          <w:lang w:eastAsia="es-MX"/>
        </w:rPr>
        <w:t xml:space="preserve"> entregad</w:t>
      </w:r>
      <w:r>
        <w:rPr>
          <w:rFonts w:ascii="Arial" w:eastAsia="Times New Roman" w:hAnsi="Arial" w:cs="Arial"/>
          <w:noProof/>
          <w:lang w:eastAsia="es-MX"/>
        </w:rPr>
        <w:t>o</w:t>
      </w:r>
      <w:r w:rsidRPr="0074462E">
        <w:rPr>
          <w:rFonts w:ascii="Arial" w:eastAsia="Times New Roman" w:hAnsi="Arial" w:cs="Arial"/>
          <w:noProof/>
          <w:lang w:eastAsia="es-MX"/>
        </w:rPr>
        <w:t xml:space="preserve"> por el proveedor para su pago, presente errores, la Secretaría de Servicios Municipales, dentro de los tres días hábiles siguientes al de su recepción indicará al proveedor las deficiencias que deberá corregir, por lo que el procedimiento de pago reiniciará en el momento en el que el proveedor presente </w:t>
      </w:r>
      <w:r>
        <w:rPr>
          <w:rFonts w:ascii="Arial" w:hAnsi="Arial" w:cs="Arial"/>
        </w:rPr>
        <w:t>el Comprobante Fiscal Digital por Internet (CFDI)</w:t>
      </w:r>
      <w:r w:rsidRPr="0074462E">
        <w:rPr>
          <w:rFonts w:ascii="Arial" w:eastAsia="Times New Roman" w:hAnsi="Arial" w:cs="Arial"/>
          <w:noProof/>
          <w:lang w:eastAsia="es-MX"/>
        </w:rPr>
        <w:t xml:space="preserve"> corregid</w:t>
      </w:r>
      <w:r>
        <w:rPr>
          <w:rFonts w:ascii="Arial" w:eastAsia="Times New Roman" w:hAnsi="Arial" w:cs="Arial"/>
          <w:noProof/>
          <w:lang w:eastAsia="es-MX"/>
        </w:rPr>
        <w:t>o</w:t>
      </w:r>
      <w:r w:rsidRPr="0074462E">
        <w:rPr>
          <w:rFonts w:ascii="Arial" w:eastAsia="Times New Roman" w:hAnsi="Arial" w:cs="Arial"/>
          <w:noProof/>
          <w:lang w:eastAsia="es-MX"/>
        </w:rPr>
        <w:t>.</w:t>
      </w:r>
    </w:p>
    <w:bookmarkEnd w:id="5"/>
    <w:p w14:paraId="49B508E9" w14:textId="77777777" w:rsidR="00D54121" w:rsidRPr="0074462E" w:rsidRDefault="00D54121" w:rsidP="00D54121">
      <w:pPr>
        <w:spacing w:line="276" w:lineRule="auto"/>
        <w:rPr>
          <w:rFonts w:ascii="Arial" w:eastAsia="Times New Roman" w:hAnsi="Arial" w:cs="Arial"/>
          <w:lang w:eastAsia="es-MX"/>
        </w:rPr>
      </w:pPr>
    </w:p>
    <w:p w14:paraId="4123BD6B" w14:textId="77777777" w:rsidR="00D54121" w:rsidRDefault="00D54121" w:rsidP="00D54121">
      <w:pPr>
        <w:spacing w:line="276" w:lineRule="auto"/>
        <w:jc w:val="both"/>
        <w:rPr>
          <w:rFonts w:ascii="Arial" w:hAnsi="Arial" w:cs="Arial"/>
        </w:rPr>
      </w:pPr>
      <w:r w:rsidRPr="0074462E">
        <w:rPr>
          <w:rFonts w:ascii="Arial" w:hAnsi="Arial" w:cs="Arial"/>
        </w:rPr>
        <w:t>El proveedor adjudicado deberá proporcionar a la Dirección de Egresos y Control Presupuestal, para realizar el trámite de pago, la siguiente información:</w:t>
      </w:r>
    </w:p>
    <w:p w14:paraId="1326857E" w14:textId="77777777" w:rsidR="00D54121" w:rsidRPr="0074462E" w:rsidRDefault="00D54121" w:rsidP="00D54121">
      <w:pPr>
        <w:spacing w:line="276" w:lineRule="auto"/>
        <w:jc w:val="both"/>
        <w:rPr>
          <w:rFonts w:ascii="Arial" w:hAnsi="Arial" w:cs="Arial"/>
        </w:rPr>
      </w:pPr>
    </w:p>
    <w:p w14:paraId="47DC0186"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Nombre o Razón Social.</w:t>
      </w:r>
    </w:p>
    <w:p w14:paraId="5E3347D9"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R.F.C.</w:t>
      </w:r>
    </w:p>
    <w:p w14:paraId="70582553"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Número de Cuenta.</w:t>
      </w:r>
    </w:p>
    <w:p w14:paraId="009CC4A9"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Clabe Interbancaria.</w:t>
      </w:r>
    </w:p>
    <w:p w14:paraId="19314344"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Nombre de la Institución Bancaria.</w:t>
      </w:r>
    </w:p>
    <w:p w14:paraId="11EE4034"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Teléfono de contacto de oficina y celular.</w:t>
      </w:r>
    </w:p>
    <w:p w14:paraId="7C21C837"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Correo Electrónico.</w:t>
      </w:r>
    </w:p>
    <w:p w14:paraId="370AECD1"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Copia de la carátula del último estado de cuenta.</w:t>
      </w:r>
    </w:p>
    <w:p w14:paraId="392BCF57"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lastRenderedPageBreak/>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1BDC1FE3" w14:textId="77777777" w:rsidR="00F17756" w:rsidRPr="00F17756" w:rsidRDefault="00F17756" w:rsidP="0030118C">
      <w:pPr>
        <w:jc w:val="both"/>
        <w:rPr>
          <w:rFonts w:ascii="Arial" w:hAnsi="Arial" w:cs="Arial"/>
        </w:rPr>
      </w:pPr>
      <w:r w:rsidRPr="00F17756">
        <w:rPr>
          <w:rFonts w:ascii="Arial" w:hAnsi="Arial" w:cs="Arial"/>
        </w:rPr>
        <w:t>De conformidad con lo previsto en el artículo 56 de la Ley de Adquisiciones, Enajenaciones, Arrendamientos, Prestación de Servicios y Administración de Bienes Muebles e Inmuebles del Estado de Oaxaca, el licitante que resulte adjudicado,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66C00BB9" w14:textId="77777777" w:rsidR="00F17756" w:rsidRPr="00F90E5E" w:rsidRDefault="00F17756" w:rsidP="00F17756">
      <w:pPr>
        <w:spacing w:line="276" w:lineRule="auto"/>
        <w:jc w:val="both"/>
        <w:rPr>
          <w:rFonts w:ascii="Arial" w:hAnsi="Arial" w:cs="Arial"/>
          <w:sz w:val="14"/>
          <w:szCs w:val="14"/>
        </w:rPr>
      </w:pPr>
    </w:p>
    <w:p w14:paraId="708EA440" w14:textId="3BFA7BD4" w:rsidR="00F17756" w:rsidRPr="00F17756" w:rsidRDefault="00F17756" w:rsidP="00F90E5E">
      <w:pPr>
        <w:jc w:val="both"/>
        <w:rPr>
          <w:rFonts w:ascii="Arial" w:hAnsi="Arial" w:cs="Arial"/>
        </w:rPr>
      </w:pPr>
      <w:r w:rsidRPr="00F17756">
        <w:rPr>
          <w:rFonts w:ascii="Arial" w:hAnsi="Arial" w:cs="Arial"/>
        </w:rPr>
        <w:t>a</w:t>
      </w:r>
      <w:r w:rsidR="00A97D74" w:rsidRPr="00F17756">
        <w:rPr>
          <w:rFonts w:ascii="Arial" w:hAnsi="Arial" w:cs="Arial"/>
        </w:rPr>
        <w:t>). -</w:t>
      </w:r>
      <w:r w:rsidRPr="00F17756">
        <w:rPr>
          <w:rFonts w:ascii="Arial" w:hAnsi="Arial" w:cs="Arial"/>
        </w:rPr>
        <w:t xml:space="preserve"> Que se expide a favor de “El Municipio”. </w:t>
      </w:r>
    </w:p>
    <w:p w14:paraId="576297CD" w14:textId="6A3A2A4F" w:rsidR="00F17756" w:rsidRPr="00F17756" w:rsidRDefault="00F17756" w:rsidP="00F90E5E">
      <w:pPr>
        <w:jc w:val="both"/>
        <w:rPr>
          <w:rFonts w:ascii="Arial" w:hAnsi="Arial" w:cs="Arial"/>
        </w:rPr>
      </w:pPr>
      <w:r w:rsidRPr="00F17756">
        <w:rPr>
          <w:rFonts w:ascii="Arial" w:hAnsi="Arial" w:cs="Arial"/>
        </w:rPr>
        <w:t>b</w:t>
      </w:r>
      <w:r w:rsidR="00A97D74" w:rsidRPr="00F17756">
        <w:rPr>
          <w:rFonts w:ascii="Arial" w:hAnsi="Arial" w:cs="Arial"/>
        </w:rPr>
        <w:t>). -</w:t>
      </w:r>
      <w:r w:rsidRPr="00F17756">
        <w:rPr>
          <w:rFonts w:ascii="Arial" w:hAnsi="Arial" w:cs="Arial"/>
        </w:rPr>
        <w:t xml:space="preserve"> </w:t>
      </w:r>
      <w:r w:rsidR="00F34248" w:rsidRPr="00F34248">
        <w:rPr>
          <w:rFonts w:ascii="Arial" w:hAnsi="Arial" w:cs="Arial"/>
        </w:rPr>
        <w:t>Que la fianza se otorga para garantizar todas y cada una de las estipulaciones contenidas en el contrato producto de la Licitación Pública Estatal</w:t>
      </w:r>
      <w:r w:rsidRPr="00F17756">
        <w:rPr>
          <w:rFonts w:ascii="Arial" w:hAnsi="Arial" w:cs="Arial"/>
        </w:rPr>
        <w:t xml:space="preserve">. </w:t>
      </w:r>
    </w:p>
    <w:p w14:paraId="01EF370E" w14:textId="0A7D7B64" w:rsidR="00F17756" w:rsidRPr="00F17756" w:rsidRDefault="00ED3080" w:rsidP="00F90E5E">
      <w:pPr>
        <w:jc w:val="both"/>
        <w:rPr>
          <w:rFonts w:ascii="Arial" w:hAnsi="Arial" w:cs="Arial"/>
        </w:rPr>
      </w:pPr>
      <w:r w:rsidRPr="00F17756">
        <w:rPr>
          <w:rFonts w:ascii="Arial" w:hAnsi="Arial" w:cs="Arial"/>
        </w:rPr>
        <w:t>c). -</w:t>
      </w:r>
      <w:r w:rsidR="00F17756" w:rsidRPr="00F17756">
        <w:rPr>
          <w:rFonts w:ascii="Arial" w:hAnsi="Arial" w:cs="Arial"/>
        </w:rPr>
        <w:t xml:space="preserve"> Que garantiza el debido cumplimiento del contrato. </w:t>
      </w:r>
    </w:p>
    <w:p w14:paraId="4BFB2831" w14:textId="23C341BA" w:rsidR="00F17756" w:rsidRPr="00F17756" w:rsidRDefault="00ED3080" w:rsidP="00F90E5E">
      <w:pPr>
        <w:jc w:val="both"/>
        <w:rPr>
          <w:rFonts w:ascii="Arial" w:hAnsi="Arial" w:cs="Arial"/>
        </w:rPr>
      </w:pPr>
      <w:r w:rsidRPr="00F17756">
        <w:rPr>
          <w:rFonts w:ascii="Arial" w:hAnsi="Arial" w:cs="Arial"/>
        </w:rPr>
        <w:t>d). -</w:t>
      </w:r>
      <w:r w:rsidR="00F17756" w:rsidRPr="00F17756">
        <w:rPr>
          <w:rFonts w:ascii="Arial" w:hAnsi="Arial" w:cs="Arial"/>
        </w:rPr>
        <w:t xml:space="preserve"> Que garantiza los </w:t>
      </w:r>
      <w:r>
        <w:rPr>
          <w:rFonts w:ascii="Arial" w:hAnsi="Arial" w:cs="Arial"/>
        </w:rPr>
        <w:t>servicios</w:t>
      </w:r>
      <w:r w:rsidR="00F17756" w:rsidRPr="00F17756">
        <w:rPr>
          <w:rFonts w:ascii="Arial" w:hAnsi="Arial" w:cs="Arial"/>
        </w:rPr>
        <w:t xml:space="preserve"> adjudicados objeto del contrato. </w:t>
      </w:r>
    </w:p>
    <w:p w14:paraId="5F1C677F" w14:textId="77777777" w:rsidR="00F17756" w:rsidRPr="00F17756" w:rsidRDefault="00F17756" w:rsidP="0030118C">
      <w:pPr>
        <w:jc w:val="both"/>
        <w:rPr>
          <w:rFonts w:ascii="Arial" w:hAnsi="Arial" w:cs="Arial"/>
        </w:rPr>
      </w:pPr>
      <w:r w:rsidRPr="00F17756">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31E64914" w14:textId="77777777" w:rsidR="00F17756" w:rsidRPr="00F17756" w:rsidRDefault="00F17756" w:rsidP="0030118C">
      <w:pPr>
        <w:jc w:val="both"/>
        <w:rPr>
          <w:rFonts w:ascii="Arial" w:hAnsi="Arial" w:cs="Arial"/>
        </w:rPr>
      </w:pPr>
      <w:r w:rsidRPr="00F17756">
        <w:rPr>
          <w:rFonts w:ascii="Arial" w:hAnsi="Arial" w:cs="Arial"/>
        </w:rPr>
        <w:t xml:space="preserve">f). - Señalará expresamente el número de contrato, su fecha de firma, así como la especificación de las obligaciones garantizadas. </w:t>
      </w:r>
    </w:p>
    <w:p w14:paraId="6E397778" w14:textId="77777777" w:rsidR="00F17756" w:rsidRPr="00F17756" w:rsidRDefault="00F17756" w:rsidP="0030118C">
      <w:pPr>
        <w:jc w:val="both"/>
        <w:rPr>
          <w:rFonts w:ascii="Arial" w:hAnsi="Arial" w:cs="Arial"/>
        </w:rPr>
      </w:pPr>
      <w:r w:rsidRPr="00F17756">
        <w:rPr>
          <w:rFonts w:ascii="Arial" w:hAnsi="Arial" w:cs="Arial"/>
        </w:rPr>
        <w:t xml:space="preserve">g). - Señalará el nombre, denominación social y razón social del proveedor. </w:t>
      </w:r>
    </w:p>
    <w:p w14:paraId="4AE538B1" w14:textId="77777777" w:rsidR="00F17756" w:rsidRPr="00F17756" w:rsidRDefault="00F17756" w:rsidP="00A84FDD">
      <w:pPr>
        <w:jc w:val="both"/>
        <w:rPr>
          <w:rFonts w:ascii="Arial" w:hAnsi="Arial" w:cs="Arial"/>
        </w:rPr>
      </w:pPr>
      <w:r w:rsidRPr="00F17756">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1F504181" w14:textId="77777777" w:rsidR="00F17756" w:rsidRPr="00F17756" w:rsidRDefault="00F17756" w:rsidP="0030118C">
      <w:pPr>
        <w:jc w:val="both"/>
        <w:rPr>
          <w:rFonts w:ascii="Arial" w:hAnsi="Arial" w:cs="Arial"/>
        </w:rPr>
      </w:pPr>
      <w:r w:rsidRPr="00F17756">
        <w:rPr>
          <w:rFonts w:ascii="Arial" w:hAnsi="Arial" w:cs="Arial"/>
        </w:rPr>
        <w:t>i). -Incluir que, para cancelar esta fianza, será requisito previo e indispensable la autorización expresa del Municipio de Oaxaca de Juárez, a solicitud expresa del proveedor.</w:t>
      </w:r>
    </w:p>
    <w:p w14:paraId="31F92CFC" w14:textId="77777777" w:rsidR="00F17756" w:rsidRPr="0007038C" w:rsidRDefault="00F17756" w:rsidP="0030118C">
      <w:pPr>
        <w:jc w:val="both"/>
        <w:rPr>
          <w:rFonts w:ascii="Arial" w:hAnsi="Arial" w:cs="Arial"/>
          <w:sz w:val="12"/>
          <w:szCs w:val="12"/>
        </w:rPr>
      </w:pPr>
    </w:p>
    <w:p w14:paraId="64EDBAFE" w14:textId="188B4595" w:rsidR="00F17756" w:rsidRPr="00F17756" w:rsidRDefault="00F17756" w:rsidP="0030118C">
      <w:pPr>
        <w:jc w:val="both"/>
        <w:rPr>
          <w:rFonts w:ascii="Arial" w:hAnsi="Arial" w:cs="Arial"/>
        </w:rPr>
      </w:pPr>
      <w:r w:rsidRPr="00F17756">
        <w:rPr>
          <w:rFonts w:ascii="Arial" w:hAnsi="Arial" w:cs="Arial"/>
        </w:rPr>
        <w:t>Dicha fianza deberá ser presentada a más tardar dentro de los 10-diez días naturales siguientes a la formalización del contrato.</w:t>
      </w:r>
    </w:p>
    <w:p w14:paraId="0F2B86E8" w14:textId="77777777" w:rsidR="00F17756" w:rsidRPr="00F90E5E" w:rsidRDefault="00F17756" w:rsidP="00F17756">
      <w:pPr>
        <w:spacing w:line="276" w:lineRule="auto"/>
        <w:jc w:val="both"/>
        <w:rPr>
          <w:rFonts w:ascii="Arial" w:hAnsi="Arial" w:cs="Arial"/>
          <w:sz w:val="12"/>
          <w:szCs w:val="12"/>
        </w:rPr>
      </w:pPr>
    </w:p>
    <w:p w14:paraId="13E32396" w14:textId="77777777" w:rsidR="00F17756" w:rsidRPr="00F17756" w:rsidRDefault="00F17756" w:rsidP="00F17756">
      <w:pPr>
        <w:spacing w:line="276" w:lineRule="auto"/>
        <w:jc w:val="both"/>
        <w:rPr>
          <w:rFonts w:ascii="Arial" w:hAnsi="Arial" w:cs="Arial"/>
        </w:rPr>
      </w:pPr>
      <w:r w:rsidRPr="00F17756">
        <w:rPr>
          <w:rFonts w:ascii="Arial" w:hAnsi="Arial" w:cs="Arial"/>
        </w:rPr>
        <w:t>Para la cancelación de la garantía, será requisito previo e indispensable la autorización expresa de la contratante.</w:t>
      </w:r>
    </w:p>
    <w:p w14:paraId="0BD8F8E7" w14:textId="77777777" w:rsidR="00F17756" w:rsidRPr="00F90E5E" w:rsidRDefault="00F17756" w:rsidP="00F17756">
      <w:pPr>
        <w:spacing w:line="276" w:lineRule="auto"/>
        <w:jc w:val="both"/>
        <w:rPr>
          <w:rFonts w:ascii="Arial" w:hAnsi="Arial" w:cs="Arial"/>
          <w:sz w:val="2"/>
          <w:szCs w:val="2"/>
        </w:rPr>
      </w:pPr>
    </w:p>
    <w:p w14:paraId="1DD16D5E" w14:textId="509D4334" w:rsidR="00F17756" w:rsidRDefault="00F17756" w:rsidP="00A84FDD">
      <w:pPr>
        <w:jc w:val="both"/>
        <w:rPr>
          <w:rFonts w:ascii="Arial" w:hAnsi="Arial" w:cs="Arial"/>
        </w:rPr>
      </w:pPr>
      <w:r w:rsidRPr="00F17756">
        <w:rPr>
          <w:rFonts w:ascii="Arial" w:hAnsi="Arial" w:cs="Arial"/>
        </w:rPr>
        <w:lastRenderedPageBreak/>
        <w:t>La falta de presentación de la garantía, será causa de rescisión del contrato, de conformidad con lo establecido en la Ley.</w:t>
      </w:r>
    </w:p>
    <w:p w14:paraId="3C28119C" w14:textId="2C0EDA4A" w:rsidR="00877E44" w:rsidRDefault="00877E44" w:rsidP="00A84FDD">
      <w:pPr>
        <w:jc w:val="both"/>
        <w:rPr>
          <w:rFonts w:ascii="Arial" w:hAnsi="Arial" w:cs="Arial"/>
        </w:rPr>
      </w:pPr>
    </w:p>
    <w:p w14:paraId="2901560B" w14:textId="48A70653" w:rsidR="00676E2B" w:rsidRPr="00DB5E8F" w:rsidRDefault="00676E2B" w:rsidP="00676E2B">
      <w:pPr>
        <w:jc w:val="both"/>
        <w:rPr>
          <w:rFonts w:ascii="Arial" w:hAnsi="Arial" w:cs="Arial"/>
          <w:b/>
        </w:rPr>
      </w:pPr>
      <w:r w:rsidRPr="00ED3080">
        <w:rPr>
          <w:rFonts w:ascii="Arial" w:hAnsi="Arial" w:cs="Arial"/>
          <w:b/>
        </w:rPr>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6F4E5333"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730568">
        <w:rPr>
          <w:rFonts w:ascii="Arial" w:hAnsi="Arial" w:cs="Arial"/>
        </w:rPr>
        <w:t>entrega</w:t>
      </w:r>
      <w:r w:rsidR="00930E0D">
        <w:rPr>
          <w:rFonts w:ascii="Arial" w:hAnsi="Arial" w:cs="Arial"/>
        </w:rPr>
        <w:t xml:space="preserve"> </w:t>
      </w:r>
      <w:r w:rsidR="00730568">
        <w:rPr>
          <w:rFonts w:ascii="Arial" w:hAnsi="Arial" w:cs="Arial"/>
        </w:rPr>
        <w:t xml:space="preserve">de </w:t>
      </w:r>
      <w:r w:rsidR="00E26FF1">
        <w:rPr>
          <w:rFonts w:ascii="Arial" w:hAnsi="Arial" w:cs="Arial"/>
        </w:rPr>
        <w:t>los servicios</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413439B1"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730568">
        <w:rPr>
          <w:rFonts w:ascii="Arial" w:hAnsi="Arial" w:cs="Arial"/>
        </w:rPr>
        <w:t xml:space="preserve">entrega de </w:t>
      </w:r>
      <w:r w:rsidR="00E26FF1">
        <w:rPr>
          <w:rFonts w:ascii="Arial" w:hAnsi="Arial" w:cs="Arial"/>
        </w:rPr>
        <w:t>los servicios</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730568">
        <w:rPr>
          <w:rFonts w:ascii="Arial" w:hAnsi="Arial" w:cs="Arial"/>
        </w:rPr>
        <w:t xml:space="preserve">de </w:t>
      </w:r>
      <w:r w:rsidR="00E26FF1">
        <w:rPr>
          <w:rFonts w:ascii="Arial" w:hAnsi="Arial" w:cs="Arial"/>
        </w:rPr>
        <w:t>los servicios</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4749C63F"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w:t>
      </w:r>
      <w:r w:rsidR="000734FA">
        <w:rPr>
          <w:rFonts w:ascii="Arial" w:hAnsi="Arial" w:cs="Arial"/>
        </w:rPr>
        <w:t>Procedimiento de aplicación de las penas convencionales por atraso en la prestación de los servicios</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p w14:paraId="53855D6C" w14:textId="6AA2F163" w:rsidR="00477564" w:rsidRPr="00DB5E8F" w:rsidRDefault="00477564" w:rsidP="00477564">
      <w:pPr>
        <w:jc w:val="both"/>
        <w:rPr>
          <w:rFonts w:ascii="Arial" w:hAnsi="Arial" w:cs="Arial"/>
          <w:b/>
        </w:rPr>
      </w:pPr>
      <w:bookmarkStart w:id="6" w:name="_Hlk156987751"/>
      <w:r w:rsidRPr="00DB5E8F">
        <w:rPr>
          <w:rFonts w:ascii="Arial" w:hAnsi="Arial" w:cs="Arial"/>
          <w:b/>
        </w:rPr>
        <w:t xml:space="preserve">2.7.1 </w:t>
      </w:r>
      <w:r w:rsidR="000734FA">
        <w:rPr>
          <w:rFonts w:ascii="Arial" w:hAnsi="Arial" w:cs="Arial"/>
          <w:b/>
        </w:rPr>
        <w:t>Procedimiento de aplicación de las penas convencionales por atraso en la prestación de los servicios</w:t>
      </w:r>
      <w:r w:rsidRPr="00DB5E8F">
        <w:rPr>
          <w:rFonts w:ascii="Arial" w:hAnsi="Arial" w:cs="Arial"/>
          <w:b/>
        </w:rPr>
        <w:t>.</w:t>
      </w:r>
    </w:p>
    <w:bookmarkEnd w:id="6"/>
    <w:p w14:paraId="0A81D0E4" w14:textId="77777777" w:rsidR="00E312A1" w:rsidRPr="00B80ED0" w:rsidRDefault="00E312A1" w:rsidP="00E312A1">
      <w:pPr>
        <w:jc w:val="both"/>
        <w:rPr>
          <w:rFonts w:ascii="Arial" w:hAnsi="Arial" w:cs="Arial"/>
          <w:sz w:val="16"/>
          <w:szCs w:val="16"/>
        </w:rPr>
      </w:pPr>
    </w:p>
    <w:p w14:paraId="414A1477" w14:textId="31B0E9C5" w:rsidR="003F429A" w:rsidRPr="003F429A" w:rsidRDefault="003F429A" w:rsidP="003F429A">
      <w:pPr>
        <w:jc w:val="both"/>
        <w:rPr>
          <w:rFonts w:ascii="Arial" w:hAnsi="Arial" w:cs="Arial"/>
        </w:rPr>
      </w:pPr>
      <w:r w:rsidRPr="003F429A">
        <w:rPr>
          <w:rFonts w:ascii="Arial" w:hAnsi="Arial" w:cs="Arial"/>
        </w:rPr>
        <w:t xml:space="preserve">A.- El </w:t>
      </w:r>
      <w:r w:rsidR="00CE64B1">
        <w:rPr>
          <w:rFonts w:ascii="Arial" w:hAnsi="Arial" w:cs="Arial"/>
        </w:rPr>
        <w:t>Administrador del contrato</w:t>
      </w:r>
    </w:p>
    <w:p w14:paraId="51FFDDA4" w14:textId="77777777" w:rsidR="003F429A" w:rsidRPr="0007038C" w:rsidRDefault="003F429A" w:rsidP="003F429A">
      <w:pPr>
        <w:jc w:val="both"/>
        <w:rPr>
          <w:rFonts w:ascii="Arial" w:hAnsi="Arial" w:cs="Arial"/>
          <w:sz w:val="12"/>
          <w:szCs w:val="12"/>
        </w:rPr>
      </w:pPr>
    </w:p>
    <w:p w14:paraId="5FE6B032" w14:textId="3AEB76ED" w:rsidR="003F429A" w:rsidRPr="003F429A" w:rsidRDefault="003F429A" w:rsidP="003F429A">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w:t>
      </w:r>
      <w:r w:rsidR="00CE64B1">
        <w:rPr>
          <w:rFonts w:ascii="Arial" w:hAnsi="Arial" w:cs="Arial"/>
        </w:rPr>
        <w:t>Administrador del contrato</w:t>
      </w:r>
      <w:r w:rsidRPr="003F429A">
        <w:rPr>
          <w:rFonts w:ascii="Arial" w:hAnsi="Arial" w:cs="Arial"/>
        </w:rPr>
        <w:t xml:space="preserve"> determinará los días de atraso en la entrega de </w:t>
      </w:r>
      <w:r w:rsidR="00E26FF1">
        <w:rPr>
          <w:rFonts w:ascii="Arial" w:hAnsi="Arial" w:cs="Arial"/>
        </w:rPr>
        <w:t>los servicios</w:t>
      </w:r>
      <w:r w:rsidRPr="003F429A">
        <w:rPr>
          <w:rFonts w:ascii="Arial" w:hAnsi="Arial" w:cs="Arial"/>
        </w:rPr>
        <w:t xml:space="preserve"> solicitados.</w:t>
      </w:r>
    </w:p>
    <w:p w14:paraId="30026347" w14:textId="77777777" w:rsidR="003F429A" w:rsidRPr="0007038C" w:rsidRDefault="003F429A" w:rsidP="003F429A">
      <w:pPr>
        <w:jc w:val="both"/>
        <w:rPr>
          <w:rFonts w:ascii="Arial" w:hAnsi="Arial" w:cs="Arial"/>
          <w:sz w:val="12"/>
          <w:szCs w:val="12"/>
        </w:rPr>
      </w:pPr>
    </w:p>
    <w:p w14:paraId="66A770F5" w14:textId="4DE16899" w:rsidR="003F429A" w:rsidRPr="003F429A" w:rsidRDefault="003F429A" w:rsidP="00A84FDD">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w:t>
      </w:r>
      <w:r w:rsidR="00CE64B1">
        <w:rPr>
          <w:rFonts w:ascii="Arial" w:hAnsi="Arial" w:cs="Arial"/>
        </w:rPr>
        <w:t>Administrador del contrato</w:t>
      </w:r>
      <w:r w:rsidRPr="003F429A">
        <w:rPr>
          <w:rFonts w:ascii="Arial" w:hAnsi="Arial" w:cs="Arial"/>
        </w:rPr>
        <w:t xml:space="preserve"> elaborará una tabla para determinar el importe correspondiente a la pena convencional por incumplimiento del contrato por atraso en la entrega de </w:t>
      </w:r>
      <w:r w:rsidR="00E26FF1">
        <w:rPr>
          <w:rFonts w:ascii="Arial" w:hAnsi="Arial" w:cs="Arial"/>
        </w:rPr>
        <w:t>los servicios</w:t>
      </w:r>
      <w:r w:rsidRPr="003F429A">
        <w:rPr>
          <w:rFonts w:ascii="Arial" w:hAnsi="Arial" w:cs="Arial"/>
        </w:rPr>
        <w:t>, aplicando al importe o valor de los servicios no entregados el 0.5% de penalización diaria, multiplicando esta cantidad por el número de días de atraso.</w:t>
      </w:r>
    </w:p>
    <w:p w14:paraId="40A562DC" w14:textId="77777777" w:rsidR="003F429A" w:rsidRPr="0007038C" w:rsidRDefault="003F429A" w:rsidP="003F429A">
      <w:pPr>
        <w:jc w:val="both"/>
        <w:rPr>
          <w:rFonts w:ascii="Arial" w:hAnsi="Arial" w:cs="Arial"/>
          <w:sz w:val="12"/>
          <w:szCs w:val="12"/>
        </w:rPr>
      </w:pPr>
    </w:p>
    <w:p w14:paraId="23CE756E" w14:textId="46B6E52D" w:rsidR="003F429A" w:rsidRPr="003F429A" w:rsidRDefault="003F429A" w:rsidP="00A84FDD">
      <w:pPr>
        <w:jc w:val="both"/>
        <w:rPr>
          <w:rFonts w:ascii="Arial" w:hAnsi="Arial" w:cs="Arial"/>
        </w:rPr>
      </w:pPr>
      <w:r w:rsidRPr="003F429A">
        <w:rPr>
          <w:rFonts w:ascii="Arial" w:hAnsi="Arial" w:cs="Arial"/>
        </w:rPr>
        <w:t xml:space="preserve">A. 3.- Una vez determinado el importe de las penas convencionales por atraso en la entrega de </w:t>
      </w:r>
      <w:r w:rsidR="00E26FF1">
        <w:rPr>
          <w:rFonts w:ascii="Arial" w:hAnsi="Arial" w:cs="Arial"/>
        </w:rPr>
        <w:t>los servicios</w:t>
      </w:r>
      <w:r w:rsidRPr="003F429A">
        <w:rPr>
          <w:rFonts w:ascii="Arial" w:hAnsi="Arial" w:cs="Arial"/>
        </w:rPr>
        <w:t>, notificará por escrito en un plazo no mayor a 2 días naturales a la Dirección de Recursos Materiales esta información para efecto de la aplicación de la pena convencional.</w:t>
      </w:r>
    </w:p>
    <w:p w14:paraId="427BB8D4" w14:textId="77777777" w:rsidR="003F429A" w:rsidRPr="0030118C" w:rsidRDefault="003F429A" w:rsidP="003F429A">
      <w:pPr>
        <w:jc w:val="both"/>
        <w:rPr>
          <w:rFonts w:ascii="Arial" w:hAnsi="Arial" w:cs="Arial"/>
          <w:sz w:val="16"/>
          <w:szCs w:val="16"/>
        </w:rPr>
      </w:pPr>
    </w:p>
    <w:p w14:paraId="1F6E7BE1" w14:textId="77777777" w:rsidR="003F429A" w:rsidRPr="003F429A" w:rsidRDefault="003F429A" w:rsidP="003F429A">
      <w:pPr>
        <w:jc w:val="both"/>
        <w:rPr>
          <w:rFonts w:ascii="Arial" w:hAnsi="Arial" w:cs="Arial"/>
        </w:rPr>
      </w:pPr>
      <w:r w:rsidRPr="003F429A">
        <w:rPr>
          <w:rFonts w:ascii="Arial" w:hAnsi="Arial" w:cs="Arial"/>
        </w:rPr>
        <w:lastRenderedPageBreak/>
        <w:t xml:space="preserve">B.- La Dirección de Recursos Materiales </w:t>
      </w:r>
    </w:p>
    <w:p w14:paraId="6C931890" w14:textId="77777777" w:rsidR="003F429A" w:rsidRPr="0007038C" w:rsidRDefault="003F429A" w:rsidP="003F429A">
      <w:pPr>
        <w:jc w:val="both"/>
        <w:rPr>
          <w:rFonts w:ascii="Arial" w:hAnsi="Arial" w:cs="Arial"/>
          <w:sz w:val="10"/>
          <w:szCs w:val="10"/>
        </w:rPr>
      </w:pPr>
    </w:p>
    <w:p w14:paraId="6222447F" w14:textId="1540893B" w:rsidR="003F429A" w:rsidRPr="003F429A" w:rsidRDefault="003F429A" w:rsidP="003F429A">
      <w:pPr>
        <w:jc w:val="both"/>
        <w:rPr>
          <w:rFonts w:ascii="Arial" w:hAnsi="Arial" w:cs="Arial"/>
        </w:rPr>
      </w:pPr>
      <w:r w:rsidRPr="003F429A">
        <w:rPr>
          <w:rFonts w:ascii="Arial" w:hAnsi="Arial" w:cs="Arial"/>
        </w:rPr>
        <w:t xml:space="preserve">B.1.- Una vez recibida la notificación del incumplimiento de contrato por parte del </w:t>
      </w:r>
      <w:r w:rsidR="00CE64B1">
        <w:rPr>
          <w:rFonts w:ascii="Arial" w:hAnsi="Arial" w:cs="Arial"/>
        </w:rPr>
        <w:t>Administrador del contrato</w:t>
      </w:r>
      <w:r w:rsidRPr="003F429A">
        <w:rPr>
          <w:rFonts w:ascii="Arial" w:hAnsi="Arial" w:cs="Arial"/>
        </w:rPr>
        <w:t xml:space="preserve">, la Dirección de Recursos Materiales revisará la documentación relativa al cálculo de la sanción recibida del </w:t>
      </w:r>
      <w:r w:rsidR="00CE64B1">
        <w:rPr>
          <w:rFonts w:ascii="Arial" w:hAnsi="Arial" w:cs="Arial"/>
        </w:rPr>
        <w:t>administrador del contrato</w:t>
      </w:r>
      <w:r w:rsidRPr="003F429A">
        <w:rPr>
          <w:rFonts w:ascii="Arial" w:hAnsi="Arial" w:cs="Arial"/>
        </w:rPr>
        <w:t xml:space="preserve"> y en un plazo máximo de dos días naturales elaborará</w:t>
      </w:r>
      <w:r w:rsidR="009C7228">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57AAA376" w14:textId="77777777" w:rsidR="003F429A" w:rsidRPr="0007038C" w:rsidRDefault="003F429A" w:rsidP="003F429A">
      <w:pPr>
        <w:jc w:val="both"/>
        <w:rPr>
          <w:rFonts w:ascii="Arial" w:hAnsi="Arial" w:cs="Arial"/>
          <w:sz w:val="10"/>
          <w:szCs w:val="10"/>
        </w:rPr>
      </w:pPr>
    </w:p>
    <w:p w14:paraId="484DD237" w14:textId="06E9A41F" w:rsidR="003F429A" w:rsidRDefault="003F429A" w:rsidP="003F429A">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4C49F9D9" w14:textId="77777777" w:rsidR="00B80ED0" w:rsidRPr="00B80ED0" w:rsidRDefault="00B80ED0" w:rsidP="003F429A">
      <w:pPr>
        <w:jc w:val="both"/>
        <w:rPr>
          <w:rFonts w:ascii="Arial" w:hAnsi="Arial" w:cs="Arial"/>
          <w:sz w:val="12"/>
          <w:szCs w:val="12"/>
        </w:rPr>
      </w:pPr>
    </w:p>
    <w:p w14:paraId="7863DDFA" w14:textId="310A46E9" w:rsidR="003F429A" w:rsidRDefault="003F429A" w:rsidP="003F429A">
      <w:pPr>
        <w:jc w:val="both"/>
        <w:rPr>
          <w:rFonts w:ascii="Arial" w:hAnsi="Arial" w:cs="Arial"/>
        </w:rPr>
      </w:pPr>
      <w:r w:rsidRPr="003F429A">
        <w:rPr>
          <w:rFonts w:ascii="Arial" w:hAnsi="Arial" w:cs="Arial"/>
        </w:rPr>
        <w:t xml:space="preserve">B.3.- En caso de recibir respuesta del proveedor sancionado, remitirá el mismo día al </w:t>
      </w:r>
      <w:r w:rsidR="00CE64B1">
        <w:rPr>
          <w:rFonts w:ascii="Arial" w:hAnsi="Arial" w:cs="Arial"/>
        </w:rPr>
        <w:t>Administrador del contrato</w:t>
      </w:r>
      <w:r w:rsidRPr="003F429A">
        <w:rPr>
          <w:rFonts w:ascii="Arial" w:hAnsi="Arial" w:cs="Arial"/>
        </w:rPr>
        <w:t xml:space="preserve"> las documentales para efectos de evaluación de los mismas.</w:t>
      </w:r>
    </w:p>
    <w:p w14:paraId="7C551B5E" w14:textId="77777777" w:rsidR="00445BE9" w:rsidRPr="003F429A" w:rsidRDefault="00445BE9" w:rsidP="003F429A">
      <w:pPr>
        <w:jc w:val="both"/>
        <w:rPr>
          <w:rFonts w:ascii="Arial" w:hAnsi="Arial" w:cs="Arial"/>
        </w:rPr>
      </w:pPr>
    </w:p>
    <w:p w14:paraId="1E3F70B0" w14:textId="63593054" w:rsidR="003F429A" w:rsidRPr="003F429A" w:rsidRDefault="003F429A" w:rsidP="003F429A">
      <w:pPr>
        <w:jc w:val="both"/>
        <w:rPr>
          <w:rFonts w:ascii="Arial" w:hAnsi="Arial" w:cs="Arial"/>
        </w:rPr>
      </w:pPr>
      <w:r w:rsidRPr="003F429A">
        <w:rPr>
          <w:rFonts w:ascii="Arial" w:hAnsi="Arial" w:cs="Arial"/>
        </w:rPr>
        <w:t xml:space="preserve">C.- El </w:t>
      </w:r>
      <w:r w:rsidR="00CE64B1">
        <w:rPr>
          <w:rFonts w:ascii="Arial" w:hAnsi="Arial" w:cs="Arial"/>
        </w:rPr>
        <w:t>Administrador del contrato</w:t>
      </w:r>
    </w:p>
    <w:p w14:paraId="02D2C956" w14:textId="77777777" w:rsidR="003F429A" w:rsidRPr="0007038C" w:rsidRDefault="003F429A" w:rsidP="003F429A">
      <w:pPr>
        <w:jc w:val="both"/>
        <w:rPr>
          <w:rFonts w:ascii="Arial" w:hAnsi="Arial" w:cs="Arial"/>
          <w:sz w:val="10"/>
          <w:szCs w:val="10"/>
        </w:rPr>
      </w:pPr>
    </w:p>
    <w:p w14:paraId="6B82A0F6" w14:textId="77777777" w:rsidR="003F429A" w:rsidRPr="003F429A" w:rsidRDefault="003F429A" w:rsidP="003F429A">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0D65EA78" w14:textId="77777777" w:rsidR="003F429A" w:rsidRPr="0007038C" w:rsidRDefault="003F429A" w:rsidP="003F429A">
      <w:pPr>
        <w:jc w:val="both"/>
        <w:rPr>
          <w:rFonts w:ascii="Arial" w:hAnsi="Arial" w:cs="Arial"/>
          <w:sz w:val="12"/>
          <w:szCs w:val="12"/>
        </w:rPr>
      </w:pPr>
    </w:p>
    <w:p w14:paraId="19E0B3C5" w14:textId="77777777" w:rsidR="003F429A" w:rsidRPr="003F429A" w:rsidRDefault="003F429A" w:rsidP="003F429A">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5D4C8E" w14:textId="77777777" w:rsidR="003F429A" w:rsidRPr="0007038C" w:rsidRDefault="003F429A" w:rsidP="003F429A">
      <w:pPr>
        <w:jc w:val="both"/>
        <w:rPr>
          <w:rFonts w:ascii="Arial" w:hAnsi="Arial" w:cs="Arial"/>
          <w:sz w:val="16"/>
          <w:szCs w:val="16"/>
        </w:rPr>
      </w:pPr>
    </w:p>
    <w:p w14:paraId="024EC213" w14:textId="77777777" w:rsidR="003F429A" w:rsidRPr="003F429A" w:rsidRDefault="003F429A" w:rsidP="003F429A">
      <w:pPr>
        <w:jc w:val="both"/>
        <w:rPr>
          <w:rFonts w:ascii="Arial" w:hAnsi="Arial" w:cs="Arial"/>
        </w:rPr>
      </w:pPr>
      <w:r w:rsidRPr="003F429A">
        <w:rPr>
          <w:rFonts w:ascii="Arial" w:hAnsi="Arial" w:cs="Arial"/>
        </w:rPr>
        <w:t>D.- La Dirección de Recursos Materiales</w:t>
      </w:r>
    </w:p>
    <w:p w14:paraId="22780841" w14:textId="77777777" w:rsidR="003F429A" w:rsidRPr="0030118C" w:rsidRDefault="003F429A" w:rsidP="003F429A">
      <w:pPr>
        <w:jc w:val="both"/>
        <w:rPr>
          <w:rFonts w:ascii="Arial" w:hAnsi="Arial" w:cs="Arial"/>
          <w:sz w:val="16"/>
          <w:szCs w:val="16"/>
        </w:rPr>
      </w:pPr>
    </w:p>
    <w:p w14:paraId="71E165AD" w14:textId="2C094EA2" w:rsidR="003F429A" w:rsidRPr="003F429A" w:rsidRDefault="003F429A" w:rsidP="00A84FDD">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sidR="00B63C2D">
        <w:rPr>
          <w:rFonts w:ascii="Arial" w:hAnsi="Arial" w:cs="Arial"/>
        </w:rPr>
        <w:t>l</w:t>
      </w:r>
      <w:r w:rsidRPr="003F429A">
        <w:rPr>
          <w:rFonts w:ascii="Arial" w:hAnsi="Arial" w:cs="Arial"/>
        </w:rPr>
        <w:t xml:space="preserv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y la Nota de crédito a nombre del Municipio de Oaxaca de Juárez por el importe de la pena convencional calculada, en un plazo no mayor a 2 días naturales</w:t>
      </w:r>
    </w:p>
    <w:p w14:paraId="6F069A4D" w14:textId="77777777" w:rsidR="003F429A" w:rsidRPr="0007038C" w:rsidRDefault="003F429A" w:rsidP="003F429A">
      <w:pPr>
        <w:jc w:val="both"/>
        <w:rPr>
          <w:rFonts w:ascii="Arial" w:hAnsi="Arial" w:cs="Arial"/>
          <w:sz w:val="10"/>
          <w:szCs w:val="10"/>
        </w:rPr>
      </w:pPr>
    </w:p>
    <w:p w14:paraId="6B5A70EF" w14:textId="77777777" w:rsidR="003F429A" w:rsidRPr="003F429A" w:rsidRDefault="003F429A" w:rsidP="003F429A">
      <w:pPr>
        <w:jc w:val="both"/>
        <w:rPr>
          <w:rFonts w:ascii="Arial" w:hAnsi="Arial" w:cs="Arial"/>
        </w:rPr>
      </w:pPr>
      <w:r w:rsidRPr="003F429A">
        <w:rPr>
          <w:rFonts w:ascii="Arial" w:hAnsi="Arial" w:cs="Arial"/>
        </w:rPr>
        <w:t>E.- El Proveedor sancionado.</w:t>
      </w:r>
    </w:p>
    <w:p w14:paraId="07AB6F7F" w14:textId="77777777" w:rsidR="003F429A" w:rsidRPr="0007038C" w:rsidRDefault="003F429A" w:rsidP="003F429A">
      <w:pPr>
        <w:jc w:val="both"/>
        <w:rPr>
          <w:rFonts w:ascii="Arial" w:hAnsi="Arial" w:cs="Arial"/>
          <w:sz w:val="8"/>
          <w:szCs w:val="8"/>
        </w:rPr>
      </w:pPr>
    </w:p>
    <w:p w14:paraId="56E1198D" w14:textId="6745E880" w:rsidR="003F429A" w:rsidRPr="003F429A" w:rsidRDefault="003F429A" w:rsidP="003F429A">
      <w:pPr>
        <w:jc w:val="both"/>
        <w:rPr>
          <w:rFonts w:ascii="Arial" w:hAnsi="Arial" w:cs="Arial"/>
        </w:rPr>
      </w:pPr>
      <w:r w:rsidRPr="003F429A">
        <w:rPr>
          <w:rFonts w:ascii="Arial" w:hAnsi="Arial" w:cs="Arial"/>
        </w:rPr>
        <w:t xml:space="preserve">E.1.- Emite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y la nota de crédito a nombre del Municipio de Oaxaca de Juárez por el importe de la pena convencional, en un plazo no mayor a 2 días naturales, remitiéndolas al </w:t>
      </w:r>
      <w:r w:rsidR="00CE64B1">
        <w:rPr>
          <w:rFonts w:ascii="Arial" w:hAnsi="Arial" w:cs="Arial"/>
        </w:rPr>
        <w:t>Administrador del contrato</w:t>
      </w:r>
      <w:r w:rsidRPr="003F429A">
        <w:rPr>
          <w:rFonts w:ascii="Arial" w:hAnsi="Arial" w:cs="Arial"/>
        </w:rPr>
        <w:t xml:space="preserve"> para su aplicación y trámite de pago.</w:t>
      </w:r>
    </w:p>
    <w:p w14:paraId="149E1BD4" w14:textId="77777777" w:rsidR="003F429A" w:rsidRPr="0007038C" w:rsidRDefault="003F429A" w:rsidP="003F429A">
      <w:pPr>
        <w:jc w:val="both"/>
        <w:rPr>
          <w:rFonts w:ascii="Arial" w:hAnsi="Arial" w:cs="Arial"/>
          <w:sz w:val="10"/>
          <w:szCs w:val="10"/>
        </w:rPr>
      </w:pPr>
    </w:p>
    <w:p w14:paraId="109E532F" w14:textId="0287DABA" w:rsidR="003F429A" w:rsidRPr="003F429A" w:rsidRDefault="003F429A" w:rsidP="003F429A">
      <w:pPr>
        <w:jc w:val="both"/>
        <w:rPr>
          <w:rFonts w:ascii="Arial" w:hAnsi="Arial" w:cs="Arial"/>
        </w:rPr>
      </w:pPr>
      <w:r w:rsidRPr="003F429A">
        <w:rPr>
          <w:rFonts w:ascii="Arial" w:hAnsi="Arial" w:cs="Arial"/>
        </w:rPr>
        <w:lastRenderedPageBreak/>
        <w:t xml:space="preserve">F.- El </w:t>
      </w:r>
      <w:r w:rsidR="00CE64B1">
        <w:rPr>
          <w:rFonts w:ascii="Arial" w:hAnsi="Arial" w:cs="Arial"/>
        </w:rPr>
        <w:t>Administrador del contrato</w:t>
      </w:r>
    </w:p>
    <w:p w14:paraId="24E9EA46" w14:textId="77777777" w:rsidR="003F429A" w:rsidRPr="0007038C" w:rsidRDefault="003F429A" w:rsidP="003F429A">
      <w:pPr>
        <w:jc w:val="both"/>
        <w:rPr>
          <w:rFonts w:ascii="Arial" w:hAnsi="Arial" w:cs="Arial"/>
          <w:sz w:val="10"/>
          <w:szCs w:val="10"/>
        </w:rPr>
      </w:pPr>
    </w:p>
    <w:p w14:paraId="3CCD3BBF" w14:textId="34AC74EF" w:rsidR="003F429A" w:rsidRPr="003F429A" w:rsidRDefault="003F429A" w:rsidP="003F429A">
      <w:pPr>
        <w:jc w:val="both"/>
        <w:rPr>
          <w:rFonts w:ascii="Arial" w:hAnsi="Arial" w:cs="Arial"/>
        </w:rPr>
      </w:pPr>
      <w:r w:rsidRPr="003F429A">
        <w:rPr>
          <w:rFonts w:ascii="Arial" w:hAnsi="Arial" w:cs="Arial"/>
        </w:rPr>
        <w:t xml:space="preserve">F.1.- Tramita ante la Tesorería Municipal </w:t>
      </w:r>
      <w:r w:rsidR="00B63C2D">
        <w:rPr>
          <w:rFonts w:ascii="Arial" w:hAnsi="Arial" w:cs="Arial"/>
        </w:rPr>
        <w:t xml:space="preserve">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3F429A">
        <w:rPr>
          <w:rFonts w:ascii="Arial" w:hAnsi="Arial" w:cs="Arial"/>
        </w:rPr>
        <w:t xml:space="preserve"> </w:t>
      </w:r>
      <w:r w:rsidRPr="003F429A">
        <w:rPr>
          <w:rFonts w:ascii="Arial" w:hAnsi="Arial" w:cs="Arial"/>
        </w:rPr>
        <w:t xml:space="preserve">y la nota de crédito generada, en un plazo no mayor a 2 días naturales, a efecto de que solo sea pagada al proveedor, la diferencia líquida resultante del importe total </w:t>
      </w:r>
      <w:r w:rsidR="00B63C2D">
        <w:rPr>
          <w:rFonts w:ascii="Arial" w:hAnsi="Arial" w:cs="Arial"/>
        </w:rPr>
        <w:t xml:space="preserve">del </w:t>
      </w:r>
      <w:r w:rsidR="00B63C2D" w:rsidRPr="00A9387B">
        <w:rPr>
          <w:rFonts w:ascii="Arial" w:hAnsi="Arial" w:cs="Arial"/>
        </w:rPr>
        <w:t xml:space="preserve">comprobante fiscal digital por internet (CFDI) </w:t>
      </w:r>
      <w:r w:rsidR="00B63C2D">
        <w:rPr>
          <w:rFonts w:ascii="Arial" w:hAnsi="Arial" w:cs="Arial"/>
        </w:rPr>
        <w:t>y archivo XML,</w:t>
      </w:r>
      <w:r w:rsidR="00B63C2D" w:rsidRPr="003F429A">
        <w:rPr>
          <w:rFonts w:ascii="Arial" w:hAnsi="Arial" w:cs="Arial"/>
        </w:rPr>
        <w:t xml:space="preserve"> </w:t>
      </w:r>
      <w:r w:rsidRPr="003F429A">
        <w:rPr>
          <w:rFonts w:ascii="Arial" w:hAnsi="Arial" w:cs="Arial"/>
        </w:rPr>
        <w:t xml:space="preserve">menos el importe de la nota de crédito. </w:t>
      </w:r>
    </w:p>
    <w:p w14:paraId="2879F0B2" w14:textId="77777777" w:rsidR="003F429A" w:rsidRPr="0007038C" w:rsidRDefault="003F429A" w:rsidP="003F429A">
      <w:pPr>
        <w:jc w:val="both"/>
        <w:rPr>
          <w:rFonts w:ascii="Arial" w:hAnsi="Arial" w:cs="Arial"/>
          <w:sz w:val="10"/>
          <w:szCs w:val="10"/>
        </w:rPr>
      </w:pPr>
    </w:p>
    <w:p w14:paraId="69139C20" w14:textId="77777777" w:rsidR="003F429A" w:rsidRPr="003F429A" w:rsidRDefault="003F429A" w:rsidP="003F429A">
      <w:pPr>
        <w:jc w:val="both"/>
        <w:rPr>
          <w:rFonts w:ascii="Arial" w:hAnsi="Arial" w:cs="Arial"/>
        </w:rPr>
      </w:pPr>
      <w:r w:rsidRPr="003F429A">
        <w:rPr>
          <w:rFonts w:ascii="Arial" w:hAnsi="Arial" w:cs="Arial"/>
        </w:rPr>
        <w:t>G.- Tesorería Municipal.</w:t>
      </w:r>
    </w:p>
    <w:p w14:paraId="3059720F" w14:textId="77777777" w:rsidR="003F429A" w:rsidRPr="0030118C" w:rsidRDefault="003F429A" w:rsidP="003F429A">
      <w:pPr>
        <w:jc w:val="both"/>
        <w:rPr>
          <w:rFonts w:ascii="Arial" w:hAnsi="Arial" w:cs="Arial"/>
          <w:sz w:val="16"/>
          <w:szCs w:val="16"/>
        </w:rPr>
      </w:pPr>
    </w:p>
    <w:p w14:paraId="72797BA5" w14:textId="6E9E9EFF" w:rsidR="003F429A" w:rsidRPr="003F429A" w:rsidRDefault="003F429A" w:rsidP="00A84FDD">
      <w:pPr>
        <w:jc w:val="both"/>
        <w:rPr>
          <w:rFonts w:ascii="Arial" w:hAnsi="Arial" w:cs="Arial"/>
        </w:rPr>
      </w:pPr>
      <w:r w:rsidRPr="003F429A">
        <w:rPr>
          <w:rFonts w:ascii="Arial" w:hAnsi="Arial" w:cs="Arial"/>
        </w:rPr>
        <w:t>G.1.- Una vez recibid</w:t>
      </w:r>
      <w:r w:rsidR="00B63C2D">
        <w:rPr>
          <w:rFonts w:ascii="Arial" w:hAnsi="Arial" w:cs="Arial"/>
        </w:rPr>
        <w:t xml:space="preserve">os el </w:t>
      </w:r>
      <w:r w:rsidR="00B63C2D" w:rsidRPr="00A9387B">
        <w:rPr>
          <w:rFonts w:ascii="Arial" w:hAnsi="Arial" w:cs="Arial"/>
        </w:rPr>
        <w:t>comprobante fiscal digital por internet (CFDI)</w:t>
      </w:r>
      <w:r w:rsidR="00B63C2D">
        <w:rPr>
          <w:rFonts w:ascii="Arial" w:hAnsi="Arial" w:cs="Arial"/>
        </w:rPr>
        <w:t>, archivo XML</w:t>
      </w:r>
      <w:r w:rsidR="00B63C2D" w:rsidRPr="003F429A">
        <w:rPr>
          <w:rFonts w:ascii="Arial" w:hAnsi="Arial" w:cs="Arial"/>
        </w:rPr>
        <w:t xml:space="preserve"> </w:t>
      </w:r>
      <w:r w:rsidRPr="003F429A">
        <w:rPr>
          <w:rFonts w:ascii="Arial" w:hAnsi="Arial" w:cs="Arial"/>
        </w:rPr>
        <w:t xml:space="preserve">y la nota de crédito, por parte del </w:t>
      </w:r>
      <w:r w:rsidR="00CE64B1">
        <w:rPr>
          <w:rFonts w:ascii="Arial" w:hAnsi="Arial" w:cs="Arial"/>
        </w:rPr>
        <w:t>administrador del contrato</w:t>
      </w:r>
      <w:r w:rsidRPr="003F429A">
        <w:rPr>
          <w:rFonts w:ascii="Arial" w:hAnsi="Arial" w:cs="Arial"/>
        </w:rPr>
        <w:t>, emitirá el pago correspondiente a la parte líquida resultante del importe total del</w:t>
      </w:r>
      <w:r w:rsidR="00B63C2D">
        <w:rPr>
          <w:rFonts w:ascii="Arial" w:hAnsi="Arial" w:cs="Arial"/>
        </w:rPr>
        <w:t xml:space="preserve"> </w:t>
      </w:r>
      <w:r w:rsidR="00B63C2D" w:rsidRPr="00A9387B">
        <w:rPr>
          <w:rFonts w:ascii="Arial" w:hAnsi="Arial" w:cs="Arial"/>
        </w:rPr>
        <w:t xml:space="preserve">comprobante fiscal digital por internet (CFDI) </w:t>
      </w:r>
      <w:r w:rsidR="00B63C2D">
        <w:rPr>
          <w:rFonts w:ascii="Arial" w:hAnsi="Arial" w:cs="Arial"/>
        </w:rPr>
        <w:t>y archivo XML,</w:t>
      </w:r>
      <w:r w:rsidRPr="003F429A">
        <w:rPr>
          <w:rFonts w:ascii="Arial" w:hAnsi="Arial" w:cs="Arial"/>
        </w:rPr>
        <w:t xml:space="preserve"> menos el importe de la nota de crédito. </w:t>
      </w:r>
    </w:p>
    <w:p w14:paraId="39894CBF" w14:textId="77777777" w:rsidR="003F429A" w:rsidRPr="0030118C" w:rsidRDefault="003F429A" w:rsidP="00A84FDD">
      <w:pPr>
        <w:jc w:val="both"/>
        <w:rPr>
          <w:rFonts w:ascii="Arial" w:hAnsi="Arial" w:cs="Arial"/>
          <w:sz w:val="16"/>
          <w:szCs w:val="16"/>
        </w:rPr>
      </w:pPr>
    </w:p>
    <w:p w14:paraId="7805B687" w14:textId="5C9B59FE" w:rsidR="00922725" w:rsidRPr="003F429A" w:rsidRDefault="003F429A" w:rsidP="00A84FDD">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bookmarkEnd w:id="0"/>
    <w:p w14:paraId="1055B246" w14:textId="77777777" w:rsidR="00445BE9" w:rsidRDefault="00445BE9" w:rsidP="00676E2B">
      <w:pPr>
        <w:jc w:val="both"/>
        <w:rPr>
          <w:rFonts w:ascii="Arial" w:hAnsi="Arial" w:cs="Arial"/>
          <w:b/>
        </w:rPr>
      </w:pPr>
    </w:p>
    <w:p w14:paraId="7DF2D4A8" w14:textId="6807DA7C"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w:t>
      </w:r>
      <w:r w:rsidRPr="00DB5E8F">
        <w:rPr>
          <w:rFonts w:ascii="Arial" w:hAnsi="Arial" w:cs="Arial"/>
        </w:rPr>
        <w:lastRenderedPageBreak/>
        <w:t xml:space="preserve">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3"/>
        <w:gridCol w:w="2123"/>
        <w:gridCol w:w="2189"/>
      </w:tblGrid>
      <w:tr w:rsidR="00DA47E8" w:rsidRPr="00DB5E8F" w14:paraId="37340E8B" w14:textId="77777777" w:rsidTr="00DA47E8">
        <w:trPr>
          <w:trHeight w:val="638"/>
        </w:trPr>
        <w:tc>
          <w:tcPr>
            <w:tcW w:w="2126" w:type="dxa"/>
            <w:shd w:val="clear" w:color="auto" w:fill="D9D9D9" w:themeFill="background1" w:themeFillShade="D9"/>
            <w:vAlign w:val="center"/>
          </w:tcPr>
          <w:p w14:paraId="0C9CE872"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JUNTA DE ACLARACIONES</w:t>
            </w:r>
          </w:p>
        </w:tc>
        <w:tc>
          <w:tcPr>
            <w:tcW w:w="2533" w:type="dxa"/>
            <w:shd w:val="clear" w:color="auto" w:fill="D9D9D9" w:themeFill="background1" w:themeFillShade="D9"/>
            <w:vAlign w:val="center"/>
          </w:tcPr>
          <w:p w14:paraId="7A8E0499" w14:textId="113ECB03" w:rsidR="00DA47E8" w:rsidRPr="00DB5E8F" w:rsidRDefault="00DA47E8"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3" w:type="dxa"/>
            <w:shd w:val="clear" w:color="auto" w:fill="D9D9D9" w:themeFill="background1" w:themeFillShade="D9"/>
            <w:vAlign w:val="center"/>
          </w:tcPr>
          <w:p w14:paraId="355361B6"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NOTIFICACIÓN DEL FALLO</w:t>
            </w:r>
          </w:p>
        </w:tc>
        <w:tc>
          <w:tcPr>
            <w:tcW w:w="2189" w:type="dxa"/>
            <w:shd w:val="clear" w:color="auto" w:fill="D9D9D9" w:themeFill="background1" w:themeFillShade="D9"/>
            <w:vAlign w:val="center"/>
          </w:tcPr>
          <w:p w14:paraId="5AD84DF8"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FORMALIZACIÓN DEL CONTRATO</w:t>
            </w:r>
          </w:p>
        </w:tc>
      </w:tr>
      <w:tr w:rsidR="00BA040A" w:rsidRPr="00DB5E8F" w14:paraId="33F87119" w14:textId="77777777" w:rsidTr="000554D3">
        <w:trPr>
          <w:trHeight w:val="603"/>
        </w:trPr>
        <w:tc>
          <w:tcPr>
            <w:tcW w:w="2126" w:type="dxa"/>
            <w:shd w:val="clear" w:color="auto" w:fill="auto"/>
            <w:vAlign w:val="center"/>
          </w:tcPr>
          <w:p w14:paraId="02C5C4A5" w14:textId="77777777" w:rsidR="00BA040A" w:rsidRPr="00BA040A" w:rsidRDefault="00BA040A" w:rsidP="00BA040A">
            <w:pPr>
              <w:tabs>
                <w:tab w:val="left" w:pos="2765"/>
              </w:tabs>
              <w:spacing w:line="196" w:lineRule="exact"/>
              <w:jc w:val="center"/>
              <w:rPr>
                <w:rFonts w:ascii="Arial" w:hAnsi="Arial" w:cs="Arial"/>
                <w:b/>
                <w:sz w:val="18"/>
                <w:szCs w:val="18"/>
              </w:rPr>
            </w:pPr>
            <w:r w:rsidRPr="00BA040A">
              <w:rPr>
                <w:rFonts w:ascii="Arial" w:hAnsi="Arial" w:cs="Arial"/>
                <w:b/>
                <w:sz w:val="18"/>
                <w:szCs w:val="18"/>
              </w:rPr>
              <w:t>02 de abril de 2024</w:t>
            </w:r>
          </w:p>
          <w:p w14:paraId="78159B1F" w14:textId="77777777" w:rsidR="00BA040A" w:rsidRPr="00BA040A" w:rsidRDefault="00BA040A" w:rsidP="00BA040A">
            <w:pPr>
              <w:tabs>
                <w:tab w:val="left" w:pos="2765"/>
              </w:tabs>
              <w:spacing w:line="196" w:lineRule="exact"/>
              <w:jc w:val="center"/>
              <w:rPr>
                <w:rFonts w:ascii="Arial" w:hAnsi="Arial" w:cs="Arial"/>
                <w:b/>
                <w:sz w:val="18"/>
                <w:szCs w:val="18"/>
              </w:rPr>
            </w:pPr>
            <w:r w:rsidRPr="00BA040A">
              <w:rPr>
                <w:rFonts w:ascii="Arial" w:hAnsi="Arial" w:cs="Arial"/>
                <w:b/>
                <w:sz w:val="18"/>
                <w:szCs w:val="18"/>
              </w:rPr>
              <w:t>11:00 horas</w:t>
            </w:r>
          </w:p>
          <w:p w14:paraId="2B56CBD5" w14:textId="3D2E2018" w:rsidR="00BA040A" w:rsidRPr="00BA040A" w:rsidRDefault="00BA040A" w:rsidP="00BA040A">
            <w:pPr>
              <w:jc w:val="center"/>
              <w:rPr>
                <w:rFonts w:ascii="Arial" w:hAnsi="Arial" w:cs="Arial"/>
                <w:b/>
                <w:sz w:val="18"/>
                <w:szCs w:val="18"/>
                <w:highlight w:val="yellow"/>
              </w:rPr>
            </w:pPr>
          </w:p>
        </w:tc>
        <w:tc>
          <w:tcPr>
            <w:tcW w:w="2533" w:type="dxa"/>
            <w:shd w:val="clear" w:color="auto" w:fill="auto"/>
          </w:tcPr>
          <w:p w14:paraId="6DB6A125" w14:textId="77777777" w:rsidR="00BA040A" w:rsidRPr="00BA040A" w:rsidRDefault="00BA040A" w:rsidP="00BA040A">
            <w:pPr>
              <w:tabs>
                <w:tab w:val="left" w:pos="2765"/>
              </w:tabs>
              <w:spacing w:line="196" w:lineRule="exact"/>
              <w:jc w:val="center"/>
              <w:rPr>
                <w:rFonts w:ascii="Arial" w:hAnsi="Arial" w:cs="Arial"/>
                <w:b/>
                <w:sz w:val="18"/>
                <w:szCs w:val="18"/>
              </w:rPr>
            </w:pPr>
            <w:r w:rsidRPr="00BA040A">
              <w:rPr>
                <w:rFonts w:ascii="Arial" w:hAnsi="Arial" w:cs="Arial"/>
                <w:b/>
                <w:sz w:val="18"/>
                <w:szCs w:val="18"/>
              </w:rPr>
              <w:t>04 de abril de 2024</w:t>
            </w:r>
          </w:p>
          <w:p w14:paraId="2F8FAA89" w14:textId="125101E7" w:rsidR="00BA040A" w:rsidRPr="00BA040A" w:rsidRDefault="00BA040A" w:rsidP="00BA040A">
            <w:pPr>
              <w:jc w:val="center"/>
              <w:rPr>
                <w:rFonts w:ascii="Arial" w:hAnsi="Arial" w:cs="Arial"/>
                <w:b/>
                <w:sz w:val="18"/>
                <w:szCs w:val="18"/>
                <w:highlight w:val="yellow"/>
              </w:rPr>
            </w:pPr>
            <w:r w:rsidRPr="00BA040A">
              <w:rPr>
                <w:rFonts w:ascii="Arial" w:hAnsi="Arial" w:cs="Arial"/>
                <w:b/>
                <w:sz w:val="18"/>
                <w:szCs w:val="18"/>
              </w:rPr>
              <w:t>11:00 horas</w:t>
            </w:r>
          </w:p>
        </w:tc>
        <w:tc>
          <w:tcPr>
            <w:tcW w:w="2123" w:type="dxa"/>
            <w:shd w:val="clear" w:color="auto" w:fill="auto"/>
          </w:tcPr>
          <w:p w14:paraId="7232CD22" w14:textId="77777777" w:rsidR="00BA040A" w:rsidRPr="00BA040A" w:rsidRDefault="00BA040A" w:rsidP="00BA040A">
            <w:pPr>
              <w:tabs>
                <w:tab w:val="left" w:pos="2765"/>
              </w:tabs>
              <w:spacing w:line="196" w:lineRule="exact"/>
              <w:jc w:val="center"/>
              <w:rPr>
                <w:rFonts w:ascii="Arial" w:hAnsi="Arial" w:cs="Arial"/>
                <w:b/>
                <w:sz w:val="18"/>
                <w:szCs w:val="18"/>
              </w:rPr>
            </w:pPr>
          </w:p>
          <w:p w14:paraId="25A04FE2" w14:textId="21F48677" w:rsidR="00BA040A" w:rsidRPr="00BA040A" w:rsidRDefault="00BA040A" w:rsidP="00BA040A">
            <w:pPr>
              <w:tabs>
                <w:tab w:val="left" w:pos="2765"/>
              </w:tabs>
              <w:spacing w:line="196" w:lineRule="exact"/>
              <w:jc w:val="center"/>
              <w:rPr>
                <w:rFonts w:ascii="Arial" w:hAnsi="Arial" w:cs="Arial"/>
                <w:b/>
                <w:sz w:val="18"/>
                <w:szCs w:val="18"/>
                <w:highlight w:val="yellow"/>
              </w:rPr>
            </w:pPr>
            <w:r w:rsidRPr="00BA040A">
              <w:rPr>
                <w:rFonts w:ascii="Arial" w:hAnsi="Arial" w:cs="Arial"/>
                <w:b/>
                <w:sz w:val="18"/>
                <w:szCs w:val="18"/>
              </w:rPr>
              <w:t>12 de abril de 2024</w:t>
            </w:r>
          </w:p>
        </w:tc>
        <w:tc>
          <w:tcPr>
            <w:tcW w:w="2189" w:type="dxa"/>
            <w:shd w:val="clear" w:color="auto" w:fill="auto"/>
            <w:vAlign w:val="center"/>
          </w:tcPr>
          <w:p w14:paraId="587A6317" w14:textId="77777777" w:rsidR="00BA040A" w:rsidRPr="008F33D1" w:rsidRDefault="00BA040A" w:rsidP="00BA040A">
            <w:pPr>
              <w:jc w:val="center"/>
              <w:rPr>
                <w:rFonts w:ascii="Arial" w:hAnsi="Arial" w:cs="Arial"/>
                <w:b/>
                <w:sz w:val="18"/>
                <w:szCs w:val="18"/>
                <w:highlight w:val="yellow"/>
              </w:rPr>
            </w:pPr>
          </w:p>
          <w:p w14:paraId="07D2BE1B" w14:textId="58991FA5" w:rsidR="00BA040A" w:rsidRPr="00DA47E8" w:rsidRDefault="00BA040A" w:rsidP="00BA040A">
            <w:pPr>
              <w:jc w:val="center"/>
              <w:rPr>
                <w:rFonts w:ascii="Arial" w:hAnsi="Arial" w:cs="Arial"/>
                <w:b/>
                <w:sz w:val="18"/>
                <w:szCs w:val="18"/>
              </w:rPr>
            </w:pPr>
            <w:r>
              <w:rPr>
                <w:rFonts w:ascii="Arial" w:hAnsi="Arial" w:cs="Arial"/>
                <w:b/>
                <w:sz w:val="18"/>
                <w:szCs w:val="18"/>
              </w:rPr>
              <w:t>15</w:t>
            </w:r>
            <w:r w:rsidRPr="00DA47E8">
              <w:rPr>
                <w:rFonts w:ascii="Arial" w:hAnsi="Arial" w:cs="Arial"/>
                <w:b/>
                <w:sz w:val="18"/>
                <w:szCs w:val="18"/>
              </w:rPr>
              <w:t xml:space="preserve"> de abril de 2024</w:t>
            </w:r>
          </w:p>
          <w:p w14:paraId="40847139" w14:textId="7DC1E19C" w:rsidR="00BA040A" w:rsidRPr="008F33D1" w:rsidRDefault="00BA040A" w:rsidP="00BA040A">
            <w:pPr>
              <w:jc w:val="center"/>
              <w:rPr>
                <w:rFonts w:ascii="Arial" w:hAnsi="Arial" w:cs="Arial"/>
                <w:b/>
                <w:sz w:val="20"/>
                <w:szCs w:val="20"/>
                <w:highlight w:val="yellow"/>
              </w:rPr>
            </w:pPr>
          </w:p>
        </w:tc>
      </w:tr>
    </w:tbl>
    <w:p w14:paraId="5D179A4E" w14:textId="77777777" w:rsidR="00676E2B" w:rsidRPr="0007038C" w:rsidRDefault="00676E2B" w:rsidP="00676E2B">
      <w:pPr>
        <w:jc w:val="both"/>
        <w:rPr>
          <w:rFonts w:ascii="Arial" w:hAnsi="Arial" w:cs="Arial"/>
          <w:sz w:val="20"/>
          <w:szCs w:val="20"/>
        </w:rPr>
      </w:pPr>
    </w:p>
    <w:p w14:paraId="6D879473" w14:textId="49C9D772"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w:t>
      </w:r>
      <w:r w:rsidRPr="00DA47E8">
        <w:rPr>
          <w:rFonts w:ascii="Arial" w:hAnsi="Arial" w:cs="Arial"/>
        </w:rPr>
        <w:t xml:space="preserve">apertura de propuestas técnicas y económicas, serán públicas y se llevarán a cabo en </w:t>
      </w:r>
      <w:r w:rsidR="008F33D1" w:rsidRPr="00DA47E8">
        <w:rPr>
          <w:rFonts w:ascii="Arial" w:hAnsi="Arial" w:cs="Arial"/>
        </w:rPr>
        <w:t>e</w:t>
      </w:r>
      <w:r w:rsidR="00B32B00" w:rsidRPr="00DA47E8">
        <w:rPr>
          <w:rFonts w:ascii="Arial" w:hAnsi="Arial" w:cs="Arial"/>
        </w:rPr>
        <w:t xml:space="preserve">l </w:t>
      </w:r>
      <w:r w:rsidR="008F33D1" w:rsidRPr="00DA47E8">
        <w:rPr>
          <w:rFonts w:ascii="Arial" w:hAnsi="Arial" w:cs="Arial"/>
        </w:rPr>
        <w:t>s</w:t>
      </w:r>
      <w:r w:rsidR="00B32B00" w:rsidRPr="00DA47E8">
        <w:rPr>
          <w:rFonts w:ascii="Arial" w:hAnsi="Arial" w:cs="Arial"/>
        </w:rPr>
        <w:t>al</w:t>
      </w:r>
      <w:r w:rsidR="008F33D1" w:rsidRPr="00DA47E8">
        <w:rPr>
          <w:rFonts w:ascii="Arial" w:hAnsi="Arial" w:cs="Arial"/>
        </w:rPr>
        <w:t>ón Expresidentes</w:t>
      </w:r>
      <w:r w:rsidR="00B32B00" w:rsidRPr="00DA47E8">
        <w:rPr>
          <w:rFonts w:ascii="Arial" w:hAnsi="Arial" w:cs="Arial"/>
        </w:rPr>
        <w:t xml:space="preserve"> del Municipio de Oaxaca de Juárez</w:t>
      </w:r>
      <w:r w:rsidRPr="00DA47E8">
        <w:rPr>
          <w:rFonts w:ascii="Arial" w:hAnsi="Arial" w:cs="Arial"/>
        </w:rPr>
        <w:t>, ubica</w:t>
      </w:r>
      <w:r w:rsidR="00B32B00" w:rsidRPr="00DA47E8">
        <w:rPr>
          <w:rFonts w:ascii="Arial" w:hAnsi="Arial" w:cs="Arial"/>
        </w:rPr>
        <w:t>d</w:t>
      </w:r>
      <w:r w:rsidR="008F33D1" w:rsidRPr="00DA47E8">
        <w:rPr>
          <w:rFonts w:ascii="Arial" w:hAnsi="Arial" w:cs="Arial"/>
        </w:rPr>
        <w:t>o</w:t>
      </w:r>
      <w:r w:rsidRPr="00DA47E8">
        <w:rPr>
          <w:rFonts w:ascii="Arial" w:hAnsi="Arial" w:cs="Arial"/>
        </w:rPr>
        <w:t xml:space="preserve"> en el</w:t>
      </w:r>
      <w:r w:rsidR="0082587A" w:rsidRPr="00DA47E8">
        <w:rPr>
          <w:rFonts w:ascii="Arial" w:hAnsi="Arial" w:cs="Arial"/>
        </w:rPr>
        <w:t xml:space="preserve"> primer patio, planta alta del Palacio</w:t>
      </w:r>
      <w:r w:rsidR="0082587A" w:rsidRPr="00DB5E8F">
        <w:rPr>
          <w:rFonts w:ascii="Arial" w:hAnsi="Arial" w:cs="Arial"/>
        </w:rPr>
        <w:t xml:space="preserve">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bookmarkStart w:id="7" w:name="_Hlk160204415"/>
      <w:r w:rsidR="00DD4F69" w:rsidRPr="00DD4F69">
        <w:rPr>
          <w:rFonts w:ascii="Arial" w:hAnsi="Arial" w:cs="Arial"/>
        </w:rPr>
        <w:t>y la notificación del fallo</w:t>
      </w:r>
      <w:r w:rsidR="00DD4F69">
        <w:rPr>
          <w:rFonts w:ascii="Arial" w:hAnsi="Arial" w:cs="Arial"/>
        </w:rPr>
        <w:t xml:space="preserve"> se publicar</w:t>
      </w:r>
      <w:r w:rsidR="007D73FB">
        <w:rPr>
          <w:rFonts w:ascii="Arial" w:hAnsi="Arial" w:cs="Arial"/>
        </w:rPr>
        <w:t>á</w:t>
      </w:r>
      <w:r w:rsidR="00DD4F69">
        <w:rPr>
          <w:rFonts w:ascii="Arial" w:hAnsi="Arial" w:cs="Arial"/>
        </w:rPr>
        <w:t xml:space="preserve"> en l</w:t>
      </w:r>
      <w:r w:rsidR="00E87346">
        <w:rPr>
          <w:rFonts w:ascii="Arial" w:hAnsi="Arial" w:cs="Arial"/>
        </w:rPr>
        <w:t>a página web</w:t>
      </w:r>
      <w:r w:rsidR="00DD4F69">
        <w:rPr>
          <w:rFonts w:ascii="Arial" w:hAnsi="Arial" w:cs="Arial"/>
        </w:rPr>
        <w:t xml:space="preserve"> y en los estrados</w:t>
      </w:r>
      <w:r w:rsidR="00E87346">
        <w:rPr>
          <w:rFonts w:ascii="Arial" w:hAnsi="Arial" w:cs="Arial"/>
        </w:rPr>
        <w:t xml:space="preserve"> con</w:t>
      </w:r>
      <w:r w:rsidR="00DD4F69">
        <w:rPr>
          <w:rFonts w:ascii="Arial" w:hAnsi="Arial" w:cs="Arial"/>
        </w:rPr>
        <w:t xml:space="preserve"> que cuenta el municipio de Oaxaca de Juárez</w:t>
      </w:r>
      <w:bookmarkEnd w:id="7"/>
      <w:r w:rsidR="00DD4F69">
        <w:rPr>
          <w:rFonts w:ascii="Arial" w:hAnsi="Arial" w:cs="Arial"/>
        </w:rPr>
        <w:t>.</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771C2649"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 xml:space="preserve">con el propósito de resolver en forma clara y precisa las dudas y planteamientos de los licitantes en relación con los aspectos </w:t>
      </w:r>
      <w:r w:rsidR="00294C1C" w:rsidRPr="00DB5E8F">
        <w:rPr>
          <w:rFonts w:ascii="Arial" w:hAnsi="Arial" w:cs="Arial"/>
        </w:rPr>
        <w:lastRenderedPageBreak/>
        <w:t>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0DF5BAD4" w14:textId="77777777" w:rsidR="005A42DB" w:rsidRPr="00DB5E8F" w:rsidRDefault="005A42DB" w:rsidP="00676E2B">
      <w:pPr>
        <w:jc w:val="both"/>
        <w:rPr>
          <w:rFonts w:ascii="Arial" w:hAnsi="Arial" w:cs="Arial"/>
        </w:rPr>
      </w:pPr>
    </w:p>
    <w:p w14:paraId="46FAAFBC" w14:textId="77777777"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03E54473" w14:textId="15DDED45" w:rsidR="00F3685C" w:rsidRDefault="00E87346" w:rsidP="00E87346">
      <w:pPr>
        <w:jc w:val="both"/>
        <w:rPr>
          <w:rFonts w:ascii="Arial" w:hAnsi="Arial" w:cs="Arial"/>
        </w:rPr>
      </w:pPr>
      <w:r>
        <w:rPr>
          <w:rFonts w:ascii="Arial" w:hAnsi="Arial" w:cs="Arial"/>
        </w:rPr>
        <w:t>No aplica.</w:t>
      </w:r>
    </w:p>
    <w:p w14:paraId="7DE42052" w14:textId="77777777" w:rsidR="00E87346" w:rsidRPr="0068270C" w:rsidRDefault="00E87346" w:rsidP="00E87346">
      <w:pPr>
        <w:jc w:val="both"/>
        <w:rPr>
          <w:rFonts w:ascii="Arial" w:hAnsi="Arial" w:cs="Arial"/>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lastRenderedPageBreak/>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w:t>
      </w:r>
      <w:r w:rsidRPr="00DB5E8F">
        <w:rPr>
          <w:rFonts w:ascii="Arial" w:hAnsi="Arial" w:cs="Arial"/>
          <w:b/>
        </w:rPr>
        <w:lastRenderedPageBreak/>
        <w:t>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23AE82B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DB5E8F" w:rsidRDefault="006E2073"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4A3C658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DB5E8F" w:rsidRDefault="006E2073" w:rsidP="00676E2B">
      <w:pPr>
        <w:jc w:val="both"/>
        <w:rPr>
          <w:rFonts w:ascii="Arial" w:hAnsi="Arial" w:cs="Arial"/>
        </w:rPr>
      </w:pPr>
    </w:p>
    <w:p w14:paraId="45A698F1" w14:textId="7AF5542E" w:rsidR="00676E2B"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30AB701C" w14:textId="77777777" w:rsidR="00C224DA" w:rsidRPr="00DB5E8F" w:rsidRDefault="00C224DA" w:rsidP="00676E2B">
      <w:pPr>
        <w:jc w:val="both"/>
        <w:rPr>
          <w:rFonts w:ascii="Arial" w:hAnsi="Arial" w:cs="Arial"/>
          <w:b/>
        </w:rPr>
      </w:pPr>
    </w:p>
    <w:p w14:paraId="23462B7F" w14:textId="77777777" w:rsidR="00676E2B" w:rsidRPr="0007038C" w:rsidRDefault="00676E2B" w:rsidP="00676E2B">
      <w:pPr>
        <w:jc w:val="both"/>
        <w:rPr>
          <w:rFonts w:ascii="Arial" w:hAnsi="Arial" w:cs="Arial"/>
          <w:b/>
          <w:sz w:val="8"/>
          <w:szCs w:val="8"/>
        </w:rPr>
      </w:pPr>
    </w:p>
    <w:p w14:paraId="55582F5D" w14:textId="77777777" w:rsidR="00C224DA" w:rsidRDefault="00C224DA" w:rsidP="00676E2B">
      <w:pPr>
        <w:jc w:val="both"/>
        <w:rPr>
          <w:rFonts w:ascii="Arial" w:hAnsi="Arial" w:cs="Arial"/>
          <w:b/>
        </w:rPr>
      </w:pPr>
    </w:p>
    <w:p w14:paraId="1B8EB8D6" w14:textId="77777777" w:rsidR="00C224DA" w:rsidRDefault="00C224DA" w:rsidP="00676E2B">
      <w:pPr>
        <w:jc w:val="both"/>
        <w:rPr>
          <w:rFonts w:ascii="Arial" w:hAnsi="Arial" w:cs="Arial"/>
          <w:b/>
        </w:rPr>
      </w:pPr>
    </w:p>
    <w:p w14:paraId="679D091A" w14:textId="77777777" w:rsidR="00C224DA" w:rsidRDefault="00C224DA" w:rsidP="00676E2B">
      <w:pPr>
        <w:jc w:val="both"/>
        <w:rPr>
          <w:rFonts w:ascii="Arial" w:hAnsi="Arial" w:cs="Arial"/>
          <w:b/>
        </w:rPr>
      </w:pPr>
    </w:p>
    <w:p w14:paraId="55FF67B9" w14:textId="4D55975F" w:rsidR="00676E2B" w:rsidRPr="00DB5E8F" w:rsidRDefault="00676E2B" w:rsidP="00676E2B">
      <w:pPr>
        <w:jc w:val="both"/>
        <w:rPr>
          <w:rFonts w:ascii="Arial" w:hAnsi="Arial" w:cs="Arial"/>
          <w:b/>
        </w:rPr>
      </w:pPr>
      <w:r w:rsidRPr="00DB5E8F">
        <w:rPr>
          <w:rFonts w:ascii="Arial" w:hAnsi="Arial" w:cs="Arial"/>
          <w:b/>
        </w:rPr>
        <w:lastRenderedPageBreak/>
        <w:t>3.5.1 Propuesta técnica</w:t>
      </w:r>
    </w:p>
    <w:p w14:paraId="423B1413" w14:textId="77777777" w:rsidR="00676E2B" w:rsidRPr="0007038C" w:rsidRDefault="00676E2B" w:rsidP="00676E2B">
      <w:pPr>
        <w:jc w:val="both"/>
        <w:rPr>
          <w:rFonts w:ascii="Arial" w:hAnsi="Arial" w:cs="Arial"/>
          <w:b/>
          <w:sz w:val="6"/>
          <w:szCs w:val="6"/>
        </w:rPr>
      </w:pPr>
    </w:p>
    <w:p w14:paraId="6F7DFE02" w14:textId="39025D63" w:rsidR="00676E2B"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2AC570DD" w14:textId="77777777" w:rsidR="006E2073" w:rsidRPr="00DB5E8F" w:rsidRDefault="006E2073" w:rsidP="00676E2B">
      <w:pPr>
        <w:jc w:val="both"/>
        <w:rPr>
          <w:rFonts w:ascii="Arial" w:hAnsi="Arial" w:cs="Arial"/>
        </w:rPr>
      </w:pP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8"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w:t>
            </w:r>
            <w:r w:rsidR="00E801FC" w:rsidRPr="00640455">
              <w:rPr>
                <w:rFonts w:ascii="Arial" w:hAnsi="Arial" w:cs="Arial"/>
                <w:sz w:val="22"/>
                <w:szCs w:val="22"/>
              </w:rPr>
              <w:lastRenderedPageBreak/>
              <w:t xml:space="preserve">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6E2073" w:rsidRPr="0068270C" w14:paraId="58D6C986" w14:textId="77777777" w:rsidTr="000554D3">
        <w:trPr>
          <w:trHeight w:val="488"/>
        </w:trPr>
        <w:tc>
          <w:tcPr>
            <w:tcW w:w="589" w:type="dxa"/>
            <w:shd w:val="clear" w:color="auto" w:fill="auto"/>
            <w:noWrap/>
            <w:vAlign w:val="center"/>
          </w:tcPr>
          <w:p w14:paraId="4E9A5234" w14:textId="26E664E6"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15083A3" w14:textId="43BA4D99"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sidR="00F016BE" w:rsidRPr="00640455">
              <w:rPr>
                <w:rFonts w:ascii="Arial" w:hAnsi="Arial" w:cs="Arial"/>
                <w:sz w:val="22"/>
                <w:szCs w:val="22"/>
              </w:rPr>
              <w:t xml:space="preserve">Original y copia de la propuesta técnica, así mismo deberá ser presentada adicionalmente en un dispositivo USB en formato editable y PDF con la descripción técnica </w:t>
            </w:r>
            <w:r w:rsidR="00F016BE">
              <w:rPr>
                <w:rFonts w:ascii="Arial" w:hAnsi="Arial" w:cs="Arial"/>
                <w:sz w:val="22"/>
                <w:szCs w:val="22"/>
              </w:rPr>
              <w:t xml:space="preserve">de </w:t>
            </w:r>
            <w:r w:rsidR="00E26FF1">
              <w:rPr>
                <w:rFonts w:ascii="Arial" w:hAnsi="Arial" w:cs="Arial"/>
                <w:sz w:val="22"/>
                <w:szCs w:val="22"/>
              </w:rPr>
              <w:t>los servicios</w:t>
            </w:r>
            <w:r w:rsidR="00F016BE" w:rsidRPr="00640455">
              <w:rPr>
                <w:rFonts w:ascii="Arial" w:hAnsi="Arial" w:cs="Arial"/>
                <w:sz w:val="22"/>
                <w:szCs w:val="22"/>
              </w:rPr>
              <w:t xml:space="preserve"> ofertado</w:t>
            </w:r>
            <w:r w:rsidR="00F016BE">
              <w:rPr>
                <w:rFonts w:ascii="Arial" w:hAnsi="Arial" w:cs="Arial"/>
                <w:sz w:val="22"/>
                <w:szCs w:val="22"/>
              </w:rPr>
              <w:t>s</w:t>
            </w:r>
            <w:r w:rsidR="00F016BE" w:rsidRPr="00640455">
              <w:rPr>
                <w:rFonts w:ascii="Arial" w:hAnsi="Arial" w:cs="Arial"/>
                <w:sz w:val="22"/>
                <w:szCs w:val="22"/>
              </w:rPr>
              <w:t xml:space="preserve">, conforme al </w:t>
            </w:r>
            <w:r w:rsidR="00F016BE" w:rsidRPr="00640455">
              <w:rPr>
                <w:rFonts w:ascii="Arial" w:hAnsi="Arial" w:cs="Arial"/>
                <w:b/>
                <w:sz w:val="22"/>
                <w:szCs w:val="22"/>
              </w:rPr>
              <w:t>ANEXO G</w:t>
            </w:r>
            <w:r>
              <w:rPr>
                <w:rFonts w:ascii="Arial" w:hAnsi="Arial" w:cs="Arial"/>
                <w:sz w:val="22"/>
                <w:szCs w:val="22"/>
              </w:rPr>
              <w:t>.</w:t>
            </w:r>
          </w:p>
        </w:tc>
      </w:tr>
      <w:tr w:rsidR="006E2073" w:rsidRPr="0068270C" w14:paraId="2E9760FF" w14:textId="77777777" w:rsidTr="0007038C">
        <w:trPr>
          <w:trHeight w:val="300"/>
        </w:trPr>
        <w:tc>
          <w:tcPr>
            <w:tcW w:w="589" w:type="dxa"/>
            <w:shd w:val="clear" w:color="auto" w:fill="auto"/>
            <w:noWrap/>
            <w:vAlign w:val="center"/>
          </w:tcPr>
          <w:p w14:paraId="0F1E351D" w14:textId="35EF8709"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83" w:type="dxa"/>
            <w:shd w:val="clear" w:color="auto" w:fill="auto"/>
            <w:noWrap/>
          </w:tcPr>
          <w:p w14:paraId="14E84B24" w14:textId="5519E781"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00F016BE">
              <w:rPr>
                <w:rFonts w:ascii="Arial" w:hAnsi="Arial" w:cs="Arial"/>
                <w:b/>
                <w:color w:val="000000"/>
                <w:sz w:val="22"/>
                <w:szCs w:val="22"/>
                <w:lang w:eastAsia="es-MX"/>
              </w:rPr>
              <w:t xml:space="preserve"> </w:t>
            </w:r>
            <w:r w:rsidR="006B4621" w:rsidRPr="00640455">
              <w:rPr>
                <w:rFonts w:ascii="Arial" w:hAnsi="Arial" w:cs="Arial"/>
                <w:sz w:val="22"/>
                <w:szCs w:val="22"/>
              </w:rPr>
              <w:t>Carta manifiesto bajo protesta de decir verdad de no encontrarse</w:t>
            </w:r>
            <w:r w:rsidR="006B4621" w:rsidRPr="00640455">
              <w:rPr>
                <w:rFonts w:ascii="Arial" w:hAnsi="Arial" w:cs="Arial"/>
                <w:spacing w:val="1"/>
                <w:sz w:val="22"/>
                <w:szCs w:val="22"/>
              </w:rPr>
              <w:t xml:space="preserve"> </w:t>
            </w:r>
            <w:r w:rsidR="006B4621" w:rsidRPr="00640455">
              <w:rPr>
                <w:rFonts w:ascii="Arial" w:hAnsi="Arial" w:cs="Arial"/>
                <w:sz w:val="22"/>
                <w:szCs w:val="22"/>
              </w:rPr>
              <w:t>en</w:t>
            </w:r>
            <w:r w:rsidR="006B4621" w:rsidRPr="00640455">
              <w:rPr>
                <w:rFonts w:ascii="Arial" w:hAnsi="Arial" w:cs="Arial"/>
                <w:spacing w:val="1"/>
                <w:sz w:val="22"/>
                <w:szCs w:val="22"/>
              </w:rPr>
              <w:t xml:space="preserve"> </w:t>
            </w:r>
            <w:r w:rsidR="006B4621" w:rsidRPr="00640455">
              <w:rPr>
                <w:rFonts w:ascii="Arial" w:hAnsi="Arial" w:cs="Arial"/>
                <w:sz w:val="22"/>
                <w:szCs w:val="22"/>
              </w:rPr>
              <w:t>alguno</w:t>
            </w:r>
            <w:r w:rsidR="006B4621" w:rsidRPr="00640455">
              <w:rPr>
                <w:rFonts w:ascii="Arial" w:hAnsi="Arial" w:cs="Arial"/>
                <w:spacing w:val="1"/>
                <w:sz w:val="22"/>
                <w:szCs w:val="22"/>
              </w:rPr>
              <w:t xml:space="preserve"> </w:t>
            </w:r>
            <w:r w:rsidR="006B4621" w:rsidRPr="00640455">
              <w:rPr>
                <w:rFonts w:ascii="Arial" w:hAnsi="Arial" w:cs="Arial"/>
                <w:sz w:val="22"/>
                <w:szCs w:val="22"/>
              </w:rPr>
              <w:t>de</w:t>
            </w:r>
            <w:r w:rsidR="006B4621" w:rsidRPr="00640455">
              <w:rPr>
                <w:rFonts w:ascii="Arial" w:hAnsi="Arial" w:cs="Arial"/>
                <w:spacing w:val="1"/>
                <w:sz w:val="22"/>
                <w:szCs w:val="22"/>
              </w:rPr>
              <w:t xml:space="preserve"> </w:t>
            </w:r>
            <w:r w:rsidR="006B4621" w:rsidRPr="00640455">
              <w:rPr>
                <w:rFonts w:ascii="Arial" w:hAnsi="Arial" w:cs="Arial"/>
                <w:sz w:val="22"/>
                <w:szCs w:val="22"/>
              </w:rPr>
              <w:t>los</w:t>
            </w:r>
            <w:r w:rsidR="006B4621" w:rsidRPr="00640455">
              <w:rPr>
                <w:rFonts w:ascii="Arial" w:hAnsi="Arial" w:cs="Arial"/>
                <w:spacing w:val="1"/>
                <w:sz w:val="22"/>
                <w:szCs w:val="22"/>
              </w:rPr>
              <w:t xml:space="preserve"> </w:t>
            </w:r>
            <w:r w:rsidR="006B4621" w:rsidRPr="00640455">
              <w:rPr>
                <w:rFonts w:ascii="Arial" w:hAnsi="Arial" w:cs="Arial"/>
                <w:sz w:val="22"/>
                <w:szCs w:val="22"/>
              </w:rPr>
              <w:t>supuestos</w:t>
            </w:r>
            <w:r w:rsidR="006B4621" w:rsidRPr="00640455">
              <w:rPr>
                <w:rFonts w:ascii="Arial" w:hAnsi="Arial" w:cs="Arial"/>
                <w:spacing w:val="1"/>
                <w:sz w:val="22"/>
                <w:szCs w:val="22"/>
              </w:rPr>
              <w:t xml:space="preserve"> </w:t>
            </w:r>
            <w:r w:rsidR="006B4621" w:rsidRPr="00640455">
              <w:rPr>
                <w:rFonts w:ascii="Arial" w:hAnsi="Arial" w:cs="Arial"/>
                <w:sz w:val="22"/>
                <w:szCs w:val="22"/>
              </w:rPr>
              <w:t>establecidos</w:t>
            </w:r>
            <w:r w:rsidR="006B4621" w:rsidRPr="00640455">
              <w:rPr>
                <w:rFonts w:ascii="Arial" w:hAnsi="Arial" w:cs="Arial"/>
                <w:spacing w:val="1"/>
                <w:sz w:val="22"/>
                <w:szCs w:val="22"/>
              </w:rPr>
              <w:t xml:space="preserve"> </w:t>
            </w:r>
            <w:r w:rsidR="006B4621" w:rsidRPr="00640455">
              <w:rPr>
                <w:rFonts w:ascii="Arial" w:hAnsi="Arial" w:cs="Arial"/>
                <w:sz w:val="22"/>
                <w:szCs w:val="22"/>
              </w:rPr>
              <w:t>por</w:t>
            </w:r>
            <w:r w:rsidR="006B4621" w:rsidRPr="00640455">
              <w:rPr>
                <w:rFonts w:ascii="Arial" w:hAnsi="Arial" w:cs="Arial"/>
                <w:spacing w:val="1"/>
                <w:sz w:val="22"/>
                <w:szCs w:val="22"/>
              </w:rPr>
              <w:t xml:space="preserve"> </w:t>
            </w:r>
            <w:r w:rsidR="006B4621" w:rsidRPr="00640455">
              <w:rPr>
                <w:rFonts w:ascii="Arial" w:hAnsi="Arial" w:cs="Arial"/>
                <w:sz w:val="22"/>
                <w:szCs w:val="22"/>
              </w:rPr>
              <w:t>el</w:t>
            </w:r>
            <w:r w:rsidR="006B4621" w:rsidRPr="00640455">
              <w:rPr>
                <w:rFonts w:ascii="Arial" w:hAnsi="Arial" w:cs="Arial"/>
                <w:spacing w:val="-50"/>
                <w:sz w:val="22"/>
                <w:szCs w:val="22"/>
              </w:rPr>
              <w:t xml:space="preserve">   </w:t>
            </w:r>
            <w:r w:rsidR="006B4621" w:rsidRPr="00640455">
              <w:rPr>
                <w:rFonts w:ascii="Arial" w:hAnsi="Arial" w:cs="Arial"/>
                <w:sz w:val="22"/>
                <w:szCs w:val="22"/>
              </w:rPr>
              <w:t>artículo</w:t>
            </w:r>
            <w:r w:rsidR="006B4621" w:rsidRPr="00640455">
              <w:rPr>
                <w:rFonts w:ascii="Arial" w:hAnsi="Arial" w:cs="Arial"/>
                <w:spacing w:val="-4"/>
                <w:sz w:val="22"/>
                <w:szCs w:val="22"/>
              </w:rPr>
              <w:t xml:space="preserve"> </w:t>
            </w:r>
            <w:r w:rsidR="006B4621" w:rsidRPr="00640455">
              <w:rPr>
                <w:rFonts w:ascii="Arial" w:hAnsi="Arial" w:cs="Arial"/>
                <w:sz w:val="22"/>
                <w:szCs w:val="22"/>
              </w:rPr>
              <w:t>17</w:t>
            </w:r>
            <w:r w:rsidR="006B4621" w:rsidRPr="00640455">
              <w:rPr>
                <w:rFonts w:ascii="Arial" w:hAnsi="Arial" w:cs="Arial"/>
                <w:spacing w:val="-4"/>
                <w:sz w:val="22"/>
                <w:szCs w:val="22"/>
              </w:rPr>
              <w:t xml:space="preserve"> </w:t>
            </w:r>
            <w:r w:rsidR="006B4621" w:rsidRPr="00640455">
              <w:rPr>
                <w:rFonts w:ascii="Arial" w:hAnsi="Arial" w:cs="Arial"/>
                <w:sz w:val="22"/>
                <w:szCs w:val="22"/>
              </w:rPr>
              <w:t>de la ley.</w:t>
            </w:r>
            <w:r w:rsidR="006B4621" w:rsidRPr="00640455">
              <w:rPr>
                <w:rFonts w:ascii="Arial" w:hAnsi="Arial" w:cs="Arial"/>
              </w:rPr>
              <w:t xml:space="preserve"> </w:t>
            </w:r>
            <w:r w:rsidR="006B4621" w:rsidRPr="00640455">
              <w:rPr>
                <w:rFonts w:ascii="Arial" w:hAnsi="Arial" w:cs="Arial"/>
                <w:b/>
                <w:bCs/>
                <w:sz w:val="22"/>
                <w:szCs w:val="22"/>
              </w:rPr>
              <w:t>ANEXO K.</w:t>
            </w:r>
          </w:p>
        </w:tc>
      </w:tr>
      <w:tr w:rsidR="006E2073" w:rsidRPr="0068270C" w14:paraId="3AD3761C" w14:textId="77777777" w:rsidTr="0007038C">
        <w:trPr>
          <w:trHeight w:val="300"/>
        </w:trPr>
        <w:tc>
          <w:tcPr>
            <w:tcW w:w="589" w:type="dxa"/>
            <w:shd w:val="clear" w:color="auto" w:fill="auto"/>
            <w:noWrap/>
            <w:vAlign w:val="center"/>
          </w:tcPr>
          <w:p w14:paraId="15A5CA0D" w14:textId="5AD35817"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14451F6E" w14:textId="327A62AE" w:rsidR="006E2073" w:rsidRPr="00640455"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006B4621" w:rsidRPr="00640455">
              <w:rPr>
                <w:rFonts w:ascii="Arial" w:hAnsi="Arial" w:cs="Arial"/>
                <w:sz w:val="22"/>
                <w:szCs w:val="22"/>
              </w:rPr>
              <w:t xml:space="preserve">Escrito en original en hoja membretada, estampando el sello de la </w:t>
            </w:r>
            <w:r w:rsidR="006B4621">
              <w:rPr>
                <w:rFonts w:ascii="Arial" w:hAnsi="Arial" w:cs="Arial"/>
                <w:sz w:val="22"/>
                <w:szCs w:val="22"/>
              </w:rPr>
              <w:t>persona física o moral</w:t>
            </w:r>
            <w:r w:rsidR="006B4621"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6B4621" w:rsidRPr="00640455">
              <w:rPr>
                <w:rFonts w:ascii="Arial" w:hAnsi="Arial" w:cs="Arial"/>
                <w:b/>
                <w:sz w:val="22"/>
                <w:szCs w:val="22"/>
              </w:rPr>
              <w:t>ANEXO P.</w:t>
            </w:r>
          </w:p>
        </w:tc>
      </w:tr>
      <w:tr w:rsidR="006E2073" w:rsidRPr="0068270C" w14:paraId="6D225AEC" w14:textId="77777777" w:rsidTr="0007038C">
        <w:trPr>
          <w:trHeight w:val="300"/>
        </w:trPr>
        <w:tc>
          <w:tcPr>
            <w:tcW w:w="589" w:type="dxa"/>
            <w:shd w:val="clear" w:color="auto" w:fill="auto"/>
            <w:noWrap/>
            <w:vAlign w:val="center"/>
          </w:tcPr>
          <w:p w14:paraId="0070E3F8" w14:textId="5D100E3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5E63F98" w14:textId="687EE669" w:rsidR="006E2073" w:rsidRPr="00640455"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6B4621" w:rsidRPr="00640455">
              <w:rPr>
                <w:rFonts w:ascii="Arial" w:hAnsi="Arial" w:cs="Arial"/>
                <w:sz w:val="22"/>
                <w:szCs w:val="22"/>
              </w:rPr>
              <w:t xml:space="preserve">Original de la carta de integridad, en la cual el proveedor manifieste </w:t>
            </w:r>
            <w:r w:rsidR="006B4621" w:rsidRPr="00640455">
              <w:rPr>
                <w:rFonts w:ascii="Arial" w:hAnsi="Arial" w:cs="Arial"/>
                <w:b/>
                <w:bCs/>
                <w:sz w:val="22"/>
                <w:szCs w:val="22"/>
              </w:rPr>
              <w:t>bajo protesta de decir verdad</w:t>
            </w:r>
            <w:r w:rsidR="006B4621"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6B4621" w:rsidRPr="00640455">
              <w:rPr>
                <w:rFonts w:ascii="Arial" w:hAnsi="Arial" w:cs="Arial"/>
                <w:b/>
                <w:sz w:val="22"/>
                <w:szCs w:val="22"/>
              </w:rPr>
              <w:t>ANEXO Q</w:t>
            </w:r>
            <w:r w:rsidR="006B4621" w:rsidRPr="00640455">
              <w:rPr>
                <w:rFonts w:ascii="Arial" w:hAnsi="Arial" w:cs="Arial"/>
                <w:sz w:val="22"/>
                <w:szCs w:val="22"/>
              </w:rPr>
              <w:t>.</w:t>
            </w:r>
          </w:p>
        </w:tc>
      </w:tr>
      <w:tr w:rsidR="006E2073" w:rsidRPr="0068270C" w14:paraId="6FF53378" w14:textId="77777777" w:rsidTr="0007038C">
        <w:trPr>
          <w:trHeight w:val="300"/>
        </w:trPr>
        <w:tc>
          <w:tcPr>
            <w:tcW w:w="589" w:type="dxa"/>
            <w:shd w:val="clear" w:color="auto" w:fill="auto"/>
            <w:noWrap/>
            <w:vAlign w:val="center"/>
          </w:tcPr>
          <w:p w14:paraId="0637C7A0" w14:textId="6B88C4DF"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83" w:type="dxa"/>
            <w:shd w:val="clear" w:color="auto" w:fill="auto"/>
            <w:noWrap/>
          </w:tcPr>
          <w:p w14:paraId="24F1EBF1" w14:textId="5CA430C6" w:rsidR="006E2073" w:rsidRPr="00640455"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006B4621" w:rsidRPr="00640455">
              <w:rPr>
                <w:rFonts w:ascii="Arial" w:hAnsi="Arial" w:cs="Arial"/>
                <w:sz w:val="22"/>
              </w:rPr>
              <w:t xml:space="preserve">El licitante deberá presentar dentro del sobre de su propuesta técnica, carta original en papel membretado de la empresa con nombre y firma autógrafa de su representante legal, en la que </w:t>
            </w:r>
            <w:r w:rsidR="006B4621" w:rsidRPr="00640455">
              <w:rPr>
                <w:rFonts w:ascii="Arial" w:hAnsi="Arial" w:cs="Arial"/>
                <w:b/>
                <w:sz w:val="22"/>
              </w:rPr>
              <w:t>bajo protesta de decir verdad</w:t>
            </w:r>
            <w:r w:rsidR="006B4621" w:rsidRPr="00640455">
              <w:rPr>
                <w:rFonts w:ascii="Arial" w:hAnsi="Arial" w:cs="Arial"/>
                <w:sz w:val="22"/>
              </w:rPr>
              <w:t xml:space="preserve"> manifieste que responde por los defectos en la calidad </w:t>
            </w:r>
            <w:r w:rsidR="006B4621">
              <w:rPr>
                <w:rFonts w:ascii="Arial" w:hAnsi="Arial" w:cs="Arial"/>
                <w:sz w:val="22"/>
              </w:rPr>
              <w:t>de los servicios</w:t>
            </w:r>
            <w:r w:rsidR="006B4621" w:rsidRPr="00640455">
              <w:rPr>
                <w:rFonts w:ascii="Arial" w:hAnsi="Arial" w:cs="Arial"/>
                <w:sz w:val="22"/>
              </w:rPr>
              <w:t>, así como de cualquier otra responsabilidad en que hubier</w:t>
            </w:r>
            <w:r w:rsidR="006B4621">
              <w:rPr>
                <w:rFonts w:ascii="Arial" w:hAnsi="Arial" w:cs="Arial"/>
                <w:sz w:val="22"/>
              </w:rPr>
              <w:t>a</w:t>
            </w:r>
            <w:r w:rsidR="006B4621" w:rsidRPr="00640455">
              <w:rPr>
                <w:rFonts w:ascii="Arial" w:hAnsi="Arial" w:cs="Arial"/>
                <w:sz w:val="22"/>
              </w:rPr>
              <w:t xml:space="preserve"> incurrido; así mismo garantiza el adecuado funcionamiento de los equipos. </w:t>
            </w:r>
            <w:r w:rsidR="006B4621" w:rsidRPr="00640455">
              <w:rPr>
                <w:rFonts w:ascii="Arial" w:hAnsi="Arial" w:cs="Arial"/>
                <w:b/>
                <w:bCs/>
                <w:sz w:val="22"/>
              </w:rPr>
              <w:t>ANEXO R.</w:t>
            </w:r>
          </w:p>
        </w:tc>
      </w:tr>
      <w:bookmarkEnd w:id="8"/>
    </w:tbl>
    <w:p w14:paraId="72EEC0D9" w14:textId="77777777" w:rsidR="00676E2B" w:rsidRPr="0007038C" w:rsidRDefault="00676E2B" w:rsidP="00676E2B">
      <w:pPr>
        <w:jc w:val="both"/>
        <w:rPr>
          <w:rFonts w:ascii="Arial" w:hAnsi="Arial" w:cs="Arial"/>
          <w:sz w:val="4"/>
          <w:szCs w:val="4"/>
        </w:rPr>
      </w:pPr>
    </w:p>
    <w:p w14:paraId="776907C9" w14:textId="5D9F03ED" w:rsidR="00DC5E8B" w:rsidRDefault="00DC5E8B" w:rsidP="0007038C">
      <w:pPr>
        <w:jc w:val="both"/>
        <w:rPr>
          <w:rFonts w:ascii="Arial" w:hAnsi="Arial" w:cs="Arial"/>
          <w:b/>
        </w:rPr>
      </w:pPr>
      <w:r w:rsidRPr="00DB5E8F">
        <w:rPr>
          <w:rFonts w:ascii="Arial" w:hAnsi="Arial" w:cs="Arial"/>
          <w:b/>
        </w:rPr>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3866850C" w14:textId="77777777" w:rsidR="00A604A2" w:rsidRPr="00DB5E8F" w:rsidRDefault="00A604A2" w:rsidP="0007038C">
      <w:pPr>
        <w:jc w:val="both"/>
        <w:rPr>
          <w:rFonts w:ascii="Arial" w:hAnsi="Arial" w:cs="Arial"/>
          <w:b/>
        </w:rPr>
      </w:pP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33283B84"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00E26FF1">
        <w:rPr>
          <w:rFonts w:ascii="Arial" w:hAnsi="Arial" w:cs="Arial"/>
        </w:rPr>
        <w:t>los servicios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w:t>
      </w:r>
      <w:r w:rsidR="002C5BCF">
        <w:rPr>
          <w:rFonts w:ascii="Arial" w:hAnsi="Arial" w:cs="Arial"/>
        </w:rPr>
        <w:t>el número de</w:t>
      </w:r>
      <w:r w:rsidR="000143FF" w:rsidRPr="0092170E">
        <w:rPr>
          <w:rFonts w:ascii="Arial" w:hAnsi="Arial" w:cs="Arial"/>
        </w:rPr>
        <w:t xml:space="preserve"> </w:t>
      </w:r>
      <w:r w:rsidR="0051022C" w:rsidRPr="0092170E">
        <w:rPr>
          <w:rFonts w:ascii="Arial" w:hAnsi="Arial" w:cs="Arial"/>
        </w:rPr>
        <w:t xml:space="preserve">partida, </w:t>
      </w:r>
      <w:r w:rsidR="00A42E0E" w:rsidRPr="0092170E">
        <w:rPr>
          <w:rFonts w:ascii="Arial" w:hAnsi="Arial" w:cs="Arial"/>
        </w:rPr>
        <w:t xml:space="preserve">descripción </w:t>
      </w:r>
      <w:r w:rsidR="00730568">
        <w:rPr>
          <w:rFonts w:ascii="Arial" w:hAnsi="Arial" w:cs="Arial"/>
        </w:rPr>
        <w:t xml:space="preserve">del </w:t>
      </w:r>
      <w:r w:rsidR="00AF7833">
        <w:rPr>
          <w:rFonts w:ascii="Arial" w:hAnsi="Arial" w:cs="Arial"/>
        </w:rPr>
        <w:t>servicio</w:t>
      </w:r>
      <w:r w:rsidR="00A42E0E" w:rsidRPr="0092170E">
        <w:rPr>
          <w:rFonts w:ascii="Arial" w:hAnsi="Arial" w:cs="Arial"/>
        </w:rPr>
        <w:t xml:space="preserve"> </w:t>
      </w:r>
      <w:r w:rsidR="00730568">
        <w:rPr>
          <w:rFonts w:ascii="Arial" w:hAnsi="Arial" w:cs="Arial"/>
        </w:rPr>
        <w:t>ofertado</w:t>
      </w:r>
      <w:r w:rsidR="00A42E0E" w:rsidRPr="0092170E">
        <w:rPr>
          <w:rFonts w:ascii="Arial" w:hAnsi="Arial" w:cs="Arial"/>
        </w:rPr>
        <w:t xml:space="preserve">, unidad de </w:t>
      </w:r>
      <w:r w:rsidR="00A42E0E" w:rsidRPr="0092170E">
        <w:rPr>
          <w:rFonts w:ascii="Arial" w:hAnsi="Arial" w:cs="Arial"/>
        </w:rPr>
        <w:lastRenderedPageBreak/>
        <w:t>medida, cantidad propuesta,</w:t>
      </w:r>
      <w:r w:rsidR="00D20F43">
        <w:rPr>
          <w:rFonts w:ascii="Arial" w:hAnsi="Arial" w:cs="Arial"/>
        </w:rPr>
        <w:t xml:space="preserve"> </w:t>
      </w:r>
      <w:r w:rsidR="00AF7833">
        <w:rPr>
          <w:rFonts w:ascii="Arial" w:hAnsi="Arial" w:cs="Arial"/>
        </w:rPr>
        <w:t>el modelo, la marca y año de las máquinas</w:t>
      </w:r>
      <w:r w:rsidR="00D20F43">
        <w:rPr>
          <w:rFonts w:ascii="Arial" w:hAnsi="Arial" w:cs="Arial"/>
        </w:rPr>
        <w:t>,</w:t>
      </w:r>
      <w:r w:rsidR="00A42E0E" w:rsidRPr="0092170E">
        <w:rPr>
          <w:rFonts w:ascii="Arial" w:hAnsi="Arial" w:cs="Arial"/>
        </w:rPr>
        <w:t xml:space="preserve"> el precio unitario con dos decimales</w:t>
      </w:r>
      <w:r w:rsidR="00D20F43">
        <w:rPr>
          <w:rFonts w:ascii="Arial" w:hAnsi="Arial" w:cs="Arial"/>
        </w:rPr>
        <w:t xml:space="preserve"> por producto</w:t>
      </w:r>
      <w:r w:rsidR="0092170E" w:rsidRPr="0092170E">
        <w:rPr>
          <w:rFonts w:ascii="Arial" w:hAnsi="Arial" w:cs="Arial"/>
        </w:rPr>
        <w:t xml:space="preserve">, </w:t>
      </w:r>
      <w:r w:rsidR="00D20F43">
        <w:rPr>
          <w:rFonts w:ascii="Arial" w:hAnsi="Arial" w:cs="Arial"/>
        </w:rPr>
        <w:t xml:space="preserve">subtotal </w:t>
      </w:r>
      <w:r w:rsidR="0092170E" w:rsidRPr="0092170E">
        <w:rPr>
          <w:rFonts w:ascii="Arial" w:hAnsi="Arial" w:cs="Arial"/>
        </w:rPr>
        <w:t>y el total ofertado de la contratación</w:t>
      </w:r>
      <w:r w:rsidR="00D20F43">
        <w:rPr>
          <w:rFonts w:ascii="Arial" w:hAnsi="Arial" w:cs="Arial"/>
        </w:rPr>
        <w:t>, así como el</w:t>
      </w:r>
      <w:r w:rsidR="004028AB">
        <w:rPr>
          <w:rFonts w:ascii="Arial" w:hAnsi="Arial" w:cs="Arial"/>
        </w:rPr>
        <w:t xml:space="preserve"> </w:t>
      </w:r>
      <w:r w:rsidR="0092170E" w:rsidRPr="0092170E">
        <w:rPr>
          <w:rFonts w:ascii="Arial" w:hAnsi="Arial" w:cs="Arial"/>
        </w:rPr>
        <w:t>I.V.A.</w:t>
      </w:r>
      <w:r w:rsidR="004028AB">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157AAC78" w:rsidR="0092170E" w:rsidRPr="00640455" w:rsidRDefault="006B4621" w:rsidP="0092170E">
            <w:pPr>
              <w:jc w:val="center"/>
              <w:rPr>
                <w:rFonts w:ascii="Arial" w:hAnsi="Arial" w:cs="Arial"/>
              </w:rPr>
            </w:pPr>
            <w:r>
              <w:rPr>
                <w:rFonts w:ascii="Arial" w:hAnsi="Arial" w:cs="Arial"/>
                <w:b/>
                <w:color w:val="000000"/>
                <w:sz w:val="22"/>
                <w:szCs w:val="22"/>
                <w:lang w:eastAsia="es-MX"/>
              </w:rPr>
              <w:t>19</w:t>
            </w:r>
          </w:p>
        </w:tc>
        <w:tc>
          <w:tcPr>
            <w:tcW w:w="8118" w:type="dxa"/>
          </w:tcPr>
          <w:p w14:paraId="4EDD8080" w14:textId="604E7B27" w:rsidR="0092170E" w:rsidRDefault="0092170E" w:rsidP="00676E2B">
            <w:pPr>
              <w:jc w:val="both"/>
              <w:rPr>
                <w:rFonts w:ascii="Arial" w:hAnsi="Arial" w:cs="Arial"/>
              </w:rPr>
            </w:pPr>
            <w:r w:rsidRPr="00640455">
              <w:rPr>
                <w:rFonts w:ascii="Arial" w:hAnsi="Arial" w:cs="Arial"/>
                <w:b/>
                <w:sz w:val="22"/>
              </w:rPr>
              <w:t>DOCUMENTO</w:t>
            </w:r>
            <w:r w:rsidR="00A604A2">
              <w:rPr>
                <w:rFonts w:ascii="Arial" w:hAnsi="Arial" w:cs="Arial"/>
                <w:b/>
                <w:sz w:val="22"/>
              </w:rPr>
              <w:t xml:space="preserve"> </w:t>
            </w:r>
            <w:r w:rsidR="006B4621">
              <w:rPr>
                <w:rFonts w:ascii="Arial" w:hAnsi="Arial" w:cs="Arial"/>
                <w:b/>
                <w:sz w:val="22"/>
              </w:rPr>
              <w:t>19</w:t>
            </w:r>
            <w:r w:rsidRPr="00640455">
              <w:rPr>
                <w:rFonts w:ascii="Arial" w:hAnsi="Arial" w:cs="Arial"/>
                <w:b/>
                <w:sz w:val="22"/>
              </w:rPr>
              <w:t>.-</w:t>
            </w:r>
            <w:r w:rsidRPr="00640455">
              <w:rPr>
                <w:rFonts w:ascii="Arial" w:hAnsi="Arial" w:cs="Arial"/>
                <w:sz w:val="22"/>
              </w:rPr>
              <w:t xml:space="preserve"> </w:t>
            </w:r>
            <w:r w:rsidR="00201EC8" w:rsidRPr="00640455">
              <w:rPr>
                <w:rFonts w:ascii="Arial" w:hAnsi="Arial" w:cs="Arial"/>
                <w:sz w:val="22"/>
                <w:szCs w:val="22"/>
              </w:rPr>
              <w:t>Original de la propuesta económica</w:t>
            </w:r>
            <w:r w:rsidR="00201EC8" w:rsidRPr="00640455">
              <w:rPr>
                <w:rFonts w:ascii="Arial" w:hAnsi="Arial" w:cs="Arial"/>
                <w:b/>
                <w:sz w:val="22"/>
                <w:szCs w:val="22"/>
              </w:rPr>
              <w:t>,</w:t>
            </w:r>
            <w:r w:rsidR="00201EC8" w:rsidRPr="00640455">
              <w:rPr>
                <w:rFonts w:ascii="Arial" w:hAnsi="Arial" w:cs="Arial"/>
                <w:sz w:val="22"/>
                <w:szCs w:val="22"/>
              </w:rPr>
              <w:t xml:space="preserve"> la cual deberá contener la cotización </w:t>
            </w:r>
            <w:r w:rsidR="00201EC8">
              <w:rPr>
                <w:rFonts w:ascii="Arial" w:hAnsi="Arial" w:cs="Arial"/>
                <w:sz w:val="22"/>
                <w:szCs w:val="22"/>
              </w:rPr>
              <w:t xml:space="preserve">de </w:t>
            </w:r>
            <w:r w:rsidR="00E26FF1">
              <w:rPr>
                <w:rFonts w:ascii="Arial" w:hAnsi="Arial" w:cs="Arial"/>
                <w:sz w:val="22"/>
                <w:szCs w:val="22"/>
              </w:rPr>
              <w:t>los servicios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xml:space="preserve"> a precio fijo, durante la vigencia del contrato, </w:t>
            </w:r>
            <w:r w:rsidR="002C5BCF" w:rsidRPr="002C5BCF">
              <w:rPr>
                <w:rFonts w:ascii="Arial" w:hAnsi="Arial" w:cs="Arial"/>
                <w:sz w:val="22"/>
                <w:szCs w:val="22"/>
              </w:rPr>
              <w:t xml:space="preserve">indicando el número de partida, descripción del </w:t>
            </w:r>
            <w:r w:rsidR="00AF7833">
              <w:rPr>
                <w:rFonts w:ascii="Arial" w:hAnsi="Arial" w:cs="Arial"/>
                <w:sz w:val="22"/>
                <w:szCs w:val="22"/>
              </w:rPr>
              <w:t>servicio</w:t>
            </w:r>
            <w:r w:rsidR="002C5BCF" w:rsidRPr="002C5BCF">
              <w:rPr>
                <w:rFonts w:ascii="Arial" w:hAnsi="Arial" w:cs="Arial"/>
                <w:sz w:val="22"/>
                <w:szCs w:val="22"/>
              </w:rPr>
              <w:t xml:space="preserve"> ofertado, unidad de medida, cantidad propuesta, </w:t>
            </w:r>
            <w:r w:rsidR="00AF7833" w:rsidRPr="00AF7833">
              <w:rPr>
                <w:rFonts w:ascii="Arial" w:hAnsi="Arial" w:cs="Arial"/>
                <w:sz w:val="22"/>
                <w:szCs w:val="22"/>
              </w:rPr>
              <w:t>el modelo, la marca y año de las máquinas</w:t>
            </w:r>
            <w:r w:rsidR="002C5BCF" w:rsidRPr="002C5BCF">
              <w:rPr>
                <w:rFonts w:ascii="Arial" w:hAnsi="Arial" w:cs="Arial"/>
                <w:sz w:val="22"/>
                <w:szCs w:val="22"/>
              </w:rPr>
              <w:t>, el precio unitario con dos decimales por producto, subtotal y el total ofertado de la contratación, así como el I.V.A., debiendo proteger con cinta adhesiva la información relativa al subtotal, descuento en caso de existir y el total</w:t>
            </w:r>
            <w:r w:rsidR="00201EC8" w:rsidRPr="00640455">
              <w:rPr>
                <w:rFonts w:ascii="Arial" w:hAnsi="Arial" w:cs="Arial"/>
                <w:sz w:val="22"/>
                <w:szCs w:val="22"/>
              </w:rPr>
              <w:t>.</w:t>
            </w:r>
            <w:r w:rsidR="00201EC8" w:rsidRPr="00640455">
              <w:rPr>
                <w:rFonts w:ascii="Arial" w:hAnsi="Arial" w:cs="Arial"/>
                <w:b/>
                <w:sz w:val="22"/>
                <w:szCs w:val="22"/>
              </w:rPr>
              <w:t xml:space="preserve"> ANEXO H.</w:t>
            </w:r>
          </w:p>
        </w:tc>
      </w:tr>
    </w:tbl>
    <w:p w14:paraId="5EB81ECA" w14:textId="77777777" w:rsidR="0025431D" w:rsidRDefault="0025431D" w:rsidP="00676E2B">
      <w:pPr>
        <w:jc w:val="both"/>
        <w:rPr>
          <w:rFonts w:ascii="Arial" w:hAnsi="Arial" w:cs="Arial"/>
          <w:b/>
        </w:rPr>
      </w:pPr>
    </w:p>
    <w:p w14:paraId="63797CA4" w14:textId="7FEA6881"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76E05F13"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r w:rsidR="00C15E54">
        <w:rPr>
          <w:rFonts w:ascii="Arial" w:hAnsi="Arial" w:cs="Arial"/>
          <w:b/>
        </w:rPr>
        <w:t>.</w:t>
      </w:r>
    </w:p>
    <w:p w14:paraId="17DF3B29" w14:textId="77777777" w:rsidR="00676E2B" w:rsidRPr="0007038C" w:rsidRDefault="00676E2B" w:rsidP="00676E2B">
      <w:pPr>
        <w:jc w:val="both"/>
        <w:rPr>
          <w:rFonts w:ascii="Arial" w:hAnsi="Arial" w:cs="Arial"/>
          <w:b/>
          <w:sz w:val="16"/>
          <w:szCs w:val="16"/>
        </w:rPr>
      </w:pPr>
    </w:p>
    <w:p w14:paraId="69ED4785" w14:textId="6FE61D60"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técnico-económico</w:t>
      </w:r>
      <w:r w:rsidR="0025431D">
        <w:rPr>
          <w:rFonts w:ascii="Arial" w:hAnsi="Arial" w:cs="Arial"/>
        </w:rPr>
        <w:t>,</w:t>
      </w:r>
      <w:r w:rsidR="002C1B9A" w:rsidRPr="00DB5E8F">
        <w:rPr>
          <w:rFonts w:ascii="Arial" w:hAnsi="Arial" w:cs="Arial"/>
        </w:rPr>
        <w:t xml:space="preserve">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licitac</w:t>
      </w:r>
      <w:r w:rsidR="00CE1F44">
        <w:rPr>
          <w:rFonts w:ascii="Arial" w:hAnsi="Arial" w:cs="Arial"/>
          <w:lang w:val="es-MX"/>
        </w:rPr>
        <w:t>ión</w:t>
      </w:r>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8820406"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0EE12F74" w14:textId="77777777" w:rsidR="0025431D" w:rsidRPr="00DB5E8F" w:rsidRDefault="0025431D"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A01DA7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64270B54" w14:textId="77777777" w:rsidR="0025431D" w:rsidRPr="00DB5E8F" w:rsidRDefault="0025431D"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DB5E8F">
        <w:rPr>
          <w:rFonts w:ascii="Arial" w:hAnsi="Arial" w:cs="Arial"/>
          <w:b/>
        </w:rPr>
        <w:lastRenderedPageBreak/>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4A58EAF"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7E5F9601" w14:textId="77777777" w:rsidR="00CD6287" w:rsidRPr="00DB5E8F" w:rsidRDefault="00CD6287"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15D00A0F"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w:t>
      </w:r>
      <w:r w:rsidRPr="00E43410">
        <w:rPr>
          <w:rFonts w:ascii="Arial" w:hAnsi="Arial" w:cs="Arial"/>
        </w:rPr>
        <w:t xml:space="preserve">será el </w:t>
      </w:r>
      <w:r w:rsidR="00036560">
        <w:rPr>
          <w:rFonts w:ascii="Arial" w:hAnsi="Arial" w:cs="Arial"/>
        </w:rPr>
        <w:t>1</w:t>
      </w:r>
      <w:r w:rsidR="004574DB">
        <w:rPr>
          <w:rFonts w:ascii="Arial" w:hAnsi="Arial" w:cs="Arial"/>
        </w:rPr>
        <w:t>5</w:t>
      </w:r>
      <w:r w:rsidR="0093472D" w:rsidRPr="00E43410">
        <w:rPr>
          <w:rFonts w:ascii="Arial" w:hAnsi="Arial" w:cs="Arial"/>
        </w:rPr>
        <w:t xml:space="preserve"> </w:t>
      </w:r>
      <w:r w:rsidR="00147ED9" w:rsidRPr="00E43410">
        <w:rPr>
          <w:rFonts w:ascii="Arial" w:hAnsi="Arial" w:cs="Arial"/>
        </w:rPr>
        <w:t xml:space="preserve">de </w:t>
      </w:r>
      <w:r w:rsidR="00E43410" w:rsidRPr="00E43410">
        <w:rPr>
          <w:rFonts w:ascii="Arial" w:hAnsi="Arial" w:cs="Arial"/>
        </w:rPr>
        <w:t>abril</w:t>
      </w:r>
      <w:r w:rsidRPr="00E43410">
        <w:rPr>
          <w:rFonts w:ascii="Arial" w:hAnsi="Arial" w:cs="Arial"/>
        </w:rPr>
        <w:t xml:space="preserve"> de 202</w:t>
      </w:r>
      <w:r w:rsidR="00ED0DA8" w:rsidRPr="00E43410">
        <w:rPr>
          <w:rFonts w:ascii="Arial" w:hAnsi="Arial" w:cs="Arial"/>
        </w:rPr>
        <w:t>4</w:t>
      </w:r>
      <w:r w:rsidR="00B10062" w:rsidRPr="00E43410">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1EFCB22D" w:rsidR="00676E2B" w:rsidRPr="00DB5E8F" w:rsidRDefault="00676E2B" w:rsidP="00676E2B">
      <w:pPr>
        <w:jc w:val="both"/>
        <w:rPr>
          <w:rFonts w:ascii="Arial" w:hAnsi="Arial" w:cs="Arial"/>
        </w:rPr>
      </w:pPr>
      <w:r w:rsidRPr="003204F2">
        <w:rPr>
          <w:rFonts w:ascii="Arial" w:hAnsi="Arial" w:cs="Arial"/>
        </w:rPr>
        <w:t>La aplicación del criterio de evaluación binario, consistirá en lo siguiente: se adjudicará</w:t>
      </w:r>
      <w:r w:rsidR="00BD3DC6" w:rsidRPr="003204F2">
        <w:rPr>
          <w:rFonts w:ascii="Arial" w:hAnsi="Arial" w:cs="Arial"/>
        </w:rPr>
        <w:t xml:space="preserve"> </w:t>
      </w:r>
      <w:r w:rsidR="003204F2" w:rsidRPr="003204F2">
        <w:rPr>
          <w:rFonts w:ascii="Arial" w:hAnsi="Arial" w:cs="Arial"/>
        </w:rPr>
        <w:t>cada</w:t>
      </w:r>
      <w:r w:rsidR="008C46DF" w:rsidRPr="003204F2">
        <w:rPr>
          <w:rFonts w:ascii="Arial" w:hAnsi="Arial" w:cs="Arial"/>
        </w:rPr>
        <w:t xml:space="preserve"> </w:t>
      </w:r>
      <w:r w:rsidR="00C84994" w:rsidRPr="003204F2">
        <w:rPr>
          <w:rFonts w:ascii="Arial" w:hAnsi="Arial" w:cs="Arial"/>
        </w:rPr>
        <w:t>partida</w:t>
      </w:r>
      <w:r w:rsidRPr="003204F2">
        <w:rPr>
          <w:rFonts w:ascii="Arial" w:hAnsi="Arial" w:cs="Arial"/>
        </w:rPr>
        <w:t>, al</w:t>
      </w:r>
      <w:r w:rsidR="00465339" w:rsidRPr="003204F2">
        <w:rPr>
          <w:rFonts w:ascii="Arial" w:hAnsi="Arial" w:cs="Arial"/>
        </w:rPr>
        <w:t xml:space="preserve"> </w:t>
      </w:r>
      <w:r w:rsidRPr="003204F2">
        <w:rPr>
          <w:rFonts w:ascii="Arial" w:hAnsi="Arial" w:cs="Arial"/>
        </w:rPr>
        <w:t>licitante</w:t>
      </w:r>
      <w:r w:rsidR="00465339" w:rsidRPr="003204F2">
        <w:rPr>
          <w:rFonts w:ascii="Arial" w:hAnsi="Arial" w:cs="Arial"/>
        </w:rPr>
        <w:t xml:space="preserve"> </w:t>
      </w:r>
      <w:r w:rsidRPr="003204F2">
        <w:rPr>
          <w:rFonts w:ascii="Arial" w:hAnsi="Arial" w:cs="Arial"/>
        </w:rPr>
        <w:t xml:space="preserve">que ofrezca las mejores condiciones para la </w:t>
      </w:r>
      <w:r w:rsidR="0082587A" w:rsidRPr="003204F2">
        <w:rPr>
          <w:rFonts w:ascii="Arial" w:hAnsi="Arial" w:cs="Arial"/>
        </w:rPr>
        <w:t>Convocante</w:t>
      </w:r>
      <w:r w:rsidR="004D79A6" w:rsidRPr="003204F2">
        <w:rPr>
          <w:rFonts w:ascii="Arial" w:hAnsi="Arial" w:cs="Arial"/>
        </w:rPr>
        <w:t>,</w:t>
      </w:r>
      <w:r w:rsidRPr="003204F2">
        <w:rPr>
          <w:rFonts w:ascii="Arial" w:hAnsi="Arial" w:cs="Arial"/>
        </w:rPr>
        <w:t xml:space="preserve"> cuyas proposiciones cumplan con los requisitos solicitados por la </w:t>
      </w:r>
      <w:r w:rsidR="0082587A" w:rsidRPr="003204F2">
        <w:rPr>
          <w:rFonts w:ascii="Arial" w:hAnsi="Arial" w:cs="Arial"/>
        </w:rPr>
        <w:t>Convocante</w:t>
      </w:r>
      <w:r w:rsidRPr="003204F2">
        <w:rPr>
          <w:rFonts w:ascii="Arial" w:hAnsi="Arial" w:cs="Arial"/>
        </w:rPr>
        <w:t>, valorando</w:t>
      </w:r>
      <w:r w:rsidRPr="00DB5E8F">
        <w:rPr>
          <w:rFonts w:ascii="Arial" w:hAnsi="Arial" w:cs="Arial"/>
        </w:rPr>
        <w:t xml:space="preserve">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3D1B4EE8" w14:textId="34EE26E6" w:rsidR="00676E2B" w:rsidRPr="00DB5E8F" w:rsidRDefault="00676E2B" w:rsidP="00C00283">
      <w:pPr>
        <w:jc w:val="both"/>
        <w:rPr>
          <w:rFonts w:ascii="Arial" w:hAnsi="Arial" w:cs="Arial"/>
        </w:rPr>
      </w:pPr>
      <w:r w:rsidRPr="0055576E">
        <w:rPr>
          <w:rFonts w:ascii="Arial" w:hAnsi="Arial" w:cs="Arial"/>
        </w:rPr>
        <w:lastRenderedPageBreak/>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337992A3" w:rsidR="00676E2B" w:rsidRPr="00DB5E8F" w:rsidRDefault="00676E2B" w:rsidP="00676E2B">
      <w:pPr>
        <w:jc w:val="both"/>
        <w:rPr>
          <w:rFonts w:ascii="Arial" w:hAnsi="Arial" w:cs="Arial"/>
          <w:b/>
        </w:rPr>
      </w:pPr>
      <w:r w:rsidRPr="00DB5E8F">
        <w:rPr>
          <w:rFonts w:ascii="Arial" w:hAnsi="Arial" w:cs="Arial"/>
          <w:b/>
        </w:rPr>
        <w:t>4.2 Evaluación de las propuestas técnicas</w:t>
      </w:r>
      <w:r w:rsidR="00C224DA">
        <w:rPr>
          <w:rFonts w:ascii="Arial" w:hAnsi="Arial" w:cs="Arial"/>
          <w:b/>
        </w:rPr>
        <w:t>.</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043252DE"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E26FF1">
        <w:rPr>
          <w:rFonts w:ascii="Arial" w:hAnsi="Arial" w:cs="Arial"/>
        </w:rPr>
        <w:t>los servicios</w:t>
      </w:r>
      <w:r w:rsidR="00682FCF" w:rsidRPr="00DB5E8F">
        <w:rPr>
          <w:rFonts w:ascii="Arial" w:hAnsi="Arial" w:cs="Arial"/>
        </w:rPr>
        <w:t xml:space="preserve"> ofertado</w:t>
      </w:r>
      <w:r w:rsidR="00730568">
        <w:rPr>
          <w:rFonts w:ascii="Arial" w:hAnsi="Arial" w:cs="Arial"/>
        </w:rPr>
        <w:t>s</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r w:rsidRPr="00DB5E8F">
        <w:rPr>
          <w:rFonts w:ascii="Arial" w:hAnsi="Arial" w:cs="Arial"/>
          <w:b/>
        </w:rPr>
        <w:t>desecha</w:t>
      </w:r>
      <w:r w:rsidR="00393BC4">
        <w:rPr>
          <w:rFonts w:ascii="Arial" w:hAnsi="Arial" w:cs="Arial"/>
          <w:b/>
        </w:rPr>
        <w:t>miento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desechamiento</w:t>
      </w:r>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6F7E41D4"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59DB07F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 xml:space="preserve">entrega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57F4E49B" w14:textId="77777777" w:rsidR="00E76D35" w:rsidRDefault="00E76D35" w:rsidP="00676E2B">
      <w:pPr>
        <w:jc w:val="both"/>
        <w:rPr>
          <w:rFonts w:ascii="Arial" w:hAnsi="Arial" w:cs="Arial"/>
          <w:b/>
        </w:rPr>
      </w:pPr>
    </w:p>
    <w:p w14:paraId="2BBF25F1" w14:textId="0F876330"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 xml:space="preserve">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w:t>
      </w:r>
      <w:r w:rsidRPr="00DB5E8F">
        <w:rPr>
          <w:rFonts w:ascii="Arial" w:hAnsi="Arial" w:cs="Arial"/>
        </w:rPr>
        <w:lastRenderedPageBreak/>
        <w:t>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59FB3F38" w:rsidR="00676E2B" w:rsidRPr="00DB5E8F" w:rsidRDefault="00676E2B" w:rsidP="00676E2B">
      <w:pPr>
        <w:jc w:val="both"/>
        <w:rPr>
          <w:rFonts w:ascii="Arial" w:hAnsi="Arial" w:cs="Arial"/>
          <w:b/>
        </w:rPr>
      </w:pPr>
      <w:r w:rsidRPr="006B5B3F">
        <w:rPr>
          <w:rFonts w:ascii="Arial" w:hAnsi="Arial" w:cs="Arial"/>
          <w:b/>
        </w:rPr>
        <w:t>4.5 Causas de la licitación desierta</w:t>
      </w:r>
      <w:r w:rsidR="00C224DA">
        <w:rPr>
          <w:rFonts w:ascii="Arial" w:hAnsi="Arial" w:cs="Arial"/>
          <w:b/>
        </w:rPr>
        <w:t>.</w:t>
      </w:r>
    </w:p>
    <w:p w14:paraId="09F28F9A" w14:textId="77777777" w:rsidR="00676E2B" w:rsidRPr="0089786B" w:rsidRDefault="00676E2B" w:rsidP="00676E2B">
      <w:pPr>
        <w:jc w:val="both"/>
        <w:rPr>
          <w:rFonts w:ascii="Arial" w:hAnsi="Arial" w:cs="Arial"/>
          <w:b/>
          <w:sz w:val="16"/>
          <w:szCs w:val="16"/>
        </w:rPr>
      </w:pPr>
    </w:p>
    <w:p w14:paraId="397BBE51" w14:textId="61C6EA93"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27220530" w14:textId="77777777" w:rsidR="00454EE8" w:rsidRPr="00DB5E8F" w:rsidRDefault="00454EE8" w:rsidP="00676E2B">
      <w:pPr>
        <w:jc w:val="both"/>
        <w:rPr>
          <w:rFonts w:ascii="Arial" w:hAnsi="Arial" w:cs="Arial"/>
        </w:rPr>
      </w:pP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6B5368A" w:rsidR="00676E2B" w:rsidRPr="00DB5E8F" w:rsidRDefault="00676E2B" w:rsidP="00676E2B">
      <w:pPr>
        <w:jc w:val="both"/>
        <w:rPr>
          <w:rFonts w:ascii="Arial" w:hAnsi="Arial" w:cs="Arial"/>
          <w:b/>
        </w:rPr>
      </w:pPr>
      <w:r w:rsidRPr="00DB5E8F">
        <w:rPr>
          <w:rFonts w:ascii="Arial" w:hAnsi="Arial" w:cs="Arial"/>
          <w:b/>
        </w:rPr>
        <w:t>4.6 Criterios de adjudicación de</w:t>
      </w:r>
      <w:r w:rsidR="006B5B3F">
        <w:rPr>
          <w:rFonts w:ascii="Arial" w:hAnsi="Arial" w:cs="Arial"/>
          <w:b/>
        </w:rPr>
        <w:t>l</w:t>
      </w:r>
      <w:r w:rsidRPr="00DB5E8F">
        <w:rPr>
          <w:rFonts w:ascii="Arial" w:hAnsi="Arial" w:cs="Arial"/>
          <w:b/>
        </w:rPr>
        <w:t xml:space="preserve"> contrato</w:t>
      </w:r>
      <w:r w:rsidR="00C224DA">
        <w:rPr>
          <w:rFonts w:ascii="Arial" w:hAnsi="Arial" w:cs="Arial"/>
          <w:b/>
        </w:rPr>
        <w:t>.</w:t>
      </w:r>
    </w:p>
    <w:p w14:paraId="3AB31BD4" w14:textId="77777777" w:rsidR="00676E2B" w:rsidRPr="0007038C" w:rsidRDefault="00676E2B" w:rsidP="00676E2B">
      <w:pPr>
        <w:jc w:val="both"/>
        <w:rPr>
          <w:rFonts w:ascii="Arial" w:hAnsi="Arial" w:cs="Arial"/>
          <w:b/>
          <w:sz w:val="8"/>
          <w:szCs w:val="8"/>
        </w:rPr>
      </w:pPr>
    </w:p>
    <w:p w14:paraId="043F6491" w14:textId="4F8E7762" w:rsidR="00676E2B" w:rsidRPr="00DB5E8F" w:rsidRDefault="00676E2B" w:rsidP="00676E2B">
      <w:pPr>
        <w:jc w:val="both"/>
        <w:rPr>
          <w:rFonts w:ascii="Arial" w:hAnsi="Arial" w:cs="Arial"/>
        </w:rPr>
      </w:pPr>
      <w:r w:rsidRPr="00C15E54">
        <w:rPr>
          <w:rFonts w:ascii="Arial" w:hAnsi="Arial" w:cs="Arial"/>
          <w:bCs/>
        </w:rPr>
        <w:t>El contrato s</w:t>
      </w:r>
      <w:r w:rsidR="000C4F02" w:rsidRPr="00C15E54">
        <w:rPr>
          <w:rFonts w:ascii="Arial" w:hAnsi="Arial" w:cs="Arial"/>
          <w:bCs/>
        </w:rPr>
        <w:t xml:space="preserve">erá adjudicado </w:t>
      </w:r>
      <w:r w:rsidR="00133680" w:rsidRPr="00C15E54">
        <w:rPr>
          <w:rFonts w:ascii="Arial" w:hAnsi="Arial" w:cs="Arial"/>
          <w:bCs/>
        </w:rPr>
        <w:t xml:space="preserve">por </w:t>
      </w:r>
      <w:r w:rsidR="00635B41" w:rsidRPr="00C15E54">
        <w:rPr>
          <w:rFonts w:ascii="Arial" w:hAnsi="Arial" w:cs="Arial"/>
          <w:bCs/>
        </w:rPr>
        <w:t>partida</w:t>
      </w:r>
      <w:r w:rsidR="00FE0B00" w:rsidRPr="00C15E54">
        <w:rPr>
          <w:rFonts w:ascii="Arial" w:hAnsi="Arial" w:cs="Arial"/>
          <w:bCs/>
        </w:rPr>
        <w:t xml:space="preserve">, </w:t>
      </w:r>
      <w:r w:rsidR="00C15E54" w:rsidRPr="00C15E54">
        <w:rPr>
          <w:rFonts w:ascii="Arial" w:hAnsi="Arial" w:cs="Arial"/>
          <w:bCs/>
        </w:rPr>
        <w:t>mismas que</w:t>
      </w:r>
      <w:r w:rsidR="000E3F9D" w:rsidRPr="00C15E54">
        <w:rPr>
          <w:rFonts w:ascii="Arial" w:hAnsi="Arial" w:cs="Arial"/>
          <w:bCs/>
        </w:rPr>
        <w:t xml:space="preserve"> </w:t>
      </w:r>
      <w:r w:rsidR="00FE0B00" w:rsidRPr="00C15E54">
        <w:rPr>
          <w:rFonts w:ascii="Arial" w:hAnsi="Arial" w:cs="Arial"/>
          <w:bCs/>
        </w:rPr>
        <w:t>se encuentra</w:t>
      </w:r>
      <w:r w:rsidR="00C15E54" w:rsidRPr="00C15E54">
        <w:rPr>
          <w:rFonts w:ascii="Arial" w:hAnsi="Arial" w:cs="Arial"/>
          <w:bCs/>
        </w:rPr>
        <w:t>n</w:t>
      </w:r>
      <w:r w:rsidR="00682FCF" w:rsidRPr="00C15E54">
        <w:rPr>
          <w:rFonts w:ascii="Arial" w:hAnsi="Arial" w:cs="Arial"/>
          <w:bCs/>
        </w:rPr>
        <w:t xml:space="preserve"> </w:t>
      </w:r>
      <w:r w:rsidR="006B5B3F" w:rsidRPr="00C15E54">
        <w:rPr>
          <w:rFonts w:ascii="Arial" w:hAnsi="Arial" w:cs="Arial"/>
          <w:bCs/>
        </w:rPr>
        <w:t>detallada</w:t>
      </w:r>
      <w:r w:rsidR="00C15E54" w:rsidRPr="00C15E54">
        <w:rPr>
          <w:rFonts w:ascii="Arial" w:hAnsi="Arial" w:cs="Arial"/>
          <w:bCs/>
        </w:rPr>
        <w:t>s</w:t>
      </w:r>
      <w:r w:rsidR="00635B41" w:rsidRPr="00C15E54">
        <w:rPr>
          <w:rFonts w:ascii="Arial" w:hAnsi="Arial" w:cs="Arial"/>
          <w:bCs/>
        </w:rPr>
        <w:t xml:space="preserve"> en el Anexo A</w:t>
      </w:r>
      <w:r w:rsidR="006B5B3F" w:rsidRPr="00C15E54">
        <w:rPr>
          <w:rFonts w:ascii="Arial" w:hAnsi="Arial" w:cs="Arial"/>
          <w:bCs/>
        </w:rPr>
        <w:t xml:space="preserve"> de las presentes bases</w:t>
      </w:r>
      <w:r w:rsidR="00635B41" w:rsidRPr="00C15E54">
        <w:rPr>
          <w:rFonts w:ascii="Arial" w:hAnsi="Arial" w:cs="Arial"/>
          <w:bCs/>
        </w:rPr>
        <w:t>,</w:t>
      </w:r>
      <w:r w:rsidR="00C8784A" w:rsidRPr="00C15E54">
        <w:rPr>
          <w:rFonts w:ascii="Arial" w:hAnsi="Arial" w:cs="Arial"/>
          <w:bCs/>
        </w:rPr>
        <w:t xml:space="preserve"> al</w:t>
      </w:r>
      <w:r w:rsidR="00FE0B00" w:rsidRPr="00C15E54">
        <w:rPr>
          <w:rFonts w:ascii="Arial" w:hAnsi="Arial" w:cs="Arial"/>
          <w:bCs/>
        </w:rPr>
        <w:t xml:space="preserve"> </w:t>
      </w:r>
      <w:r w:rsidR="00C8784A" w:rsidRPr="00C15E54">
        <w:rPr>
          <w:rFonts w:ascii="Arial" w:hAnsi="Arial" w:cs="Arial"/>
          <w:bCs/>
        </w:rPr>
        <w:t>licitante que ofrezca</w:t>
      </w:r>
      <w:r w:rsidRPr="00C15E54">
        <w:rPr>
          <w:rFonts w:ascii="Arial" w:hAnsi="Arial" w:cs="Arial"/>
          <w:bCs/>
        </w:rPr>
        <w:t xml:space="preserve"> l</w:t>
      </w:r>
      <w:r w:rsidRPr="00DB5E8F">
        <w:rPr>
          <w:rFonts w:ascii="Arial" w:hAnsi="Arial" w:cs="Arial"/>
        </w:rPr>
        <w:t xml:space="preserve">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61DA80AF" w:rsidR="00676E2B" w:rsidRDefault="00DD3797" w:rsidP="00653412">
      <w:pPr>
        <w:pStyle w:val="Prrafodelista"/>
        <w:numPr>
          <w:ilvl w:val="0"/>
          <w:numId w:val="10"/>
        </w:numPr>
        <w:jc w:val="both"/>
        <w:rPr>
          <w:rFonts w:ascii="Arial" w:hAnsi="Arial" w:cs="Arial"/>
        </w:rPr>
      </w:pPr>
      <w:bookmarkStart w:id="9"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9"/>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4DEDB5C9"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w:t>
      </w:r>
      <w:r w:rsidRPr="00DB5E8F">
        <w:rPr>
          <w:rFonts w:ascii="Arial" w:hAnsi="Arial" w:cs="Arial"/>
        </w:rPr>
        <w:lastRenderedPageBreak/>
        <w:t>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56D8958A" w14:textId="77777777" w:rsidR="00E76D35" w:rsidRDefault="00E76D35" w:rsidP="00676E2B">
      <w:pPr>
        <w:jc w:val="both"/>
        <w:rPr>
          <w:rFonts w:ascii="Arial" w:hAnsi="Arial" w:cs="Arial"/>
          <w:b/>
        </w:rPr>
      </w:pPr>
    </w:p>
    <w:p w14:paraId="1A19FDC6" w14:textId="1236AEB2"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55778810" w:rsidR="00676E2B"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68F2E2AD" w:rsidR="00676E2B" w:rsidRDefault="00676E2B" w:rsidP="00676E2B">
      <w:pPr>
        <w:jc w:val="both"/>
        <w:rPr>
          <w:rFonts w:ascii="Arial" w:hAnsi="Arial" w:cs="Arial"/>
          <w:sz w:val="10"/>
          <w:szCs w:val="10"/>
        </w:rPr>
      </w:pPr>
    </w:p>
    <w:p w14:paraId="48EEF4EB" w14:textId="77777777" w:rsidR="00E76D35" w:rsidRPr="00587A80" w:rsidRDefault="00E76D35"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2FDC8AF"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2D08A323" w14:textId="77777777" w:rsidR="00E76D35" w:rsidRPr="00DB5E8F" w:rsidRDefault="00E76D35"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3F674D15" w:rsidR="00676E2B"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7904F086" w14:textId="4D8C32F9" w:rsidR="00E76D35" w:rsidRDefault="00E76D35" w:rsidP="00676E2B">
      <w:pPr>
        <w:jc w:val="both"/>
        <w:rPr>
          <w:rFonts w:ascii="Arial" w:hAnsi="Arial" w:cs="Arial"/>
        </w:rPr>
      </w:pPr>
    </w:p>
    <w:p w14:paraId="64F55983" w14:textId="2D6FDD70" w:rsidR="00676E2B"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78EEB74" w14:textId="77777777" w:rsidR="0093472D" w:rsidRPr="00DB5E8F" w:rsidRDefault="0093472D" w:rsidP="00676E2B">
      <w:pPr>
        <w:jc w:val="both"/>
        <w:rPr>
          <w:rFonts w:ascii="Arial" w:hAnsi="Arial" w:cs="Arial"/>
          <w:b/>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2C2779BB" w14:textId="0CFBF679" w:rsidR="00676E2B" w:rsidRPr="00C224DA" w:rsidRDefault="00676E2B" w:rsidP="006C60EC">
      <w:pPr>
        <w:jc w:val="center"/>
        <w:rPr>
          <w:rFonts w:ascii="Arial" w:hAnsi="Arial" w:cs="Arial"/>
          <w:b/>
          <w:sz w:val="22"/>
          <w:szCs w:val="22"/>
        </w:rPr>
      </w:pPr>
      <w:r w:rsidRPr="00C224DA">
        <w:rPr>
          <w:rFonts w:ascii="Arial" w:hAnsi="Arial" w:cs="Arial"/>
          <w:b/>
          <w:sz w:val="22"/>
          <w:szCs w:val="22"/>
        </w:rPr>
        <w:t>ATENTAMENTE</w:t>
      </w:r>
    </w:p>
    <w:p w14:paraId="5BDAA139" w14:textId="77777777" w:rsidR="000E3F9D" w:rsidRPr="00C224DA" w:rsidRDefault="00747860" w:rsidP="006C60EC">
      <w:pPr>
        <w:jc w:val="center"/>
        <w:rPr>
          <w:rFonts w:ascii="Arial" w:hAnsi="Arial" w:cs="Arial"/>
          <w:b/>
          <w:sz w:val="22"/>
          <w:szCs w:val="22"/>
        </w:rPr>
      </w:pPr>
      <w:r w:rsidRPr="00C224DA">
        <w:rPr>
          <w:rFonts w:ascii="Arial" w:hAnsi="Arial" w:cs="Arial"/>
          <w:b/>
          <w:sz w:val="22"/>
          <w:szCs w:val="22"/>
        </w:rPr>
        <w:t>SECRETARIO</w:t>
      </w:r>
      <w:r w:rsidR="00FC5CD2" w:rsidRPr="00C224DA">
        <w:rPr>
          <w:rFonts w:ascii="Arial" w:hAnsi="Arial" w:cs="Arial"/>
          <w:b/>
          <w:sz w:val="22"/>
          <w:szCs w:val="22"/>
        </w:rPr>
        <w:t xml:space="preserve"> DE RECURSOS HUMANOS Y MATERIALES</w:t>
      </w:r>
    </w:p>
    <w:p w14:paraId="203CC3EF" w14:textId="43531803" w:rsidR="00676E2B" w:rsidRPr="00C224DA" w:rsidRDefault="00676E2B" w:rsidP="006C60EC">
      <w:pPr>
        <w:jc w:val="center"/>
        <w:rPr>
          <w:rFonts w:ascii="Arial" w:hAnsi="Arial" w:cs="Arial"/>
          <w:b/>
          <w:sz w:val="22"/>
          <w:szCs w:val="22"/>
        </w:rPr>
      </w:pPr>
      <w:r w:rsidRPr="00C224DA">
        <w:rPr>
          <w:rFonts w:ascii="Arial" w:hAnsi="Arial" w:cs="Arial"/>
          <w:b/>
          <w:sz w:val="22"/>
          <w:szCs w:val="22"/>
        </w:rPr>
        <w:t xml:space="preserve">Y </w:t>
      </w:r>
      <w:r w:rsidR="00FC5CD2" w:rsidRPr="00C224DA">
        <w:rPr>
          <w:rFonts w:ascii="Arial" w:hAnsi="Arial" w:cs="Arial"/>
          <w:b/>
          <w:sz w:val="22"/>
          <w:szCs w:val="22"/>
        </w:rPr>
        <w:t>SECRETARIO TÉCNICO</w:t>
      </w:r>
      <w:r w:rsidRPr="00C224DA">
        <w:rPr>
          <w:rFonts w:ascii="Arial" w:hAnsi="Arial" w:cs="Arial"/>
          <w:b/>
          <w:sz w:val="22"/>
          <w:szCs w:val="22"/>
        </w:rPr>
        <w:t xml:space="preserve"> DEL COMITÉ DE ADQUISICIONES</w:t>
      </w:r>
      <w:r w:rsidR="00FC5CD2" w:rsidRPr="00C224DA">
        <w:rPr>
          <w:rFonts w:ascii="Arial" w:hAnsi="Arial" w:cs="Arial"/>
          <w:b/>
          <w:sz w:val="22"/>
          <w:szCs w:val="22"/>
        </w:rPr>
        <w:t xml:space="preserve"> DE BIENES</w:t>
      </w:r>
      <w:r w:rsidRPr="00C224DA">
        <w:rPr>
          <w:rFonts w:ascii="Arial" w:hAnsi="Arial" w:cs="Arial"/>
          <w:b/>
          <w:sz w:val="22"/>
          <w:szCs w:val="22"/>
        </w:rPr>
        <w:t>, ARRENDAMIENTOS</w:t>
      </w:r>
      <w:r w:rsidR="00FC5CD2" w:rsidRPr="00C224DA">
        <w:rPr>
          <w:rFonts w:ascii="Arial" w:hAnsi="Arial" w:cs="Arial"/>
          <w:b/>
          <w:sz w:val="22"/>
          <w:szCs w:val="22"/>
        </w:rPr>
        <w:t>,</w:t>
      </w:r>
      <w:r w:rsidRPr="00C224DA">
        <w:rPr>
          <w:rFonts w:ascii="Arial" w:hAnsi="Arial" w:cs="Arial"/>
          <w:b/>
          <w:sz w:val="22"/>
          <w:szCs w:val="22"/>
        </w:rPr>
        <w:t xml:space="preserve"> </w:t>
      </w:r>
      <w:r w:rsidR="00FC5CD2" w:rsidRPr="00C224DA">
        <w:rPr>
          <w:rFonts w:ascii="Arial" w:hAnsi="Arial" w:cs="Arial"/>
          <w:b/>
          <w:sz w:val="22"/>
          <w:szCs w:val="22"/>
        </w:rPr>
        <w:t xml:space="preserve">ENAJENACIONES </w:t>
      </w:r>
      <w:r w:rsidRPr="00C224DA">
        <w:rPr>
          <w:rFonts w:ascii="Arial" w:hAnsi="Arial" w:cs="Arial"/>
          <w:b/>
          <w:sz w:val="22"/>
          <w:szCs w:val="22"/>
        </w:rPr>
        <w:t xml:space="preserve">Y </w:t>
      </w:r>
      <w:r w:rsidR="00FC5CD2" w:rsidRPr="00C224DA">
        <w:rPr>
          <w:rFonts w:ascii="Arial" w:hAnsi="Arial" w:cs="Arial"/>
          <w:b/>
          <w:sz w:val="22"/>
          <w:szCs w:val="22"/>
        </w:rPr>
        <w:t xml:space="preserve">CONTRATACIÓN DE </w:t>
      </w:r>
      <w:r w:rsidRPr="00C224DA">
        <w:rPr>
          <w:rFonts w:ascii="Arial" w:hAnsi="Arial" w:cs="Arial"/>
          <w:b/>
          <w:sz w:val="22"/>
          <w:szCs w:val="22"/>
        </w:rPr>
        <w:t>SERVICIOS DEL MUNICIPIO DE OAXACA DE JUÁREZ.</w:t>
      </w:r>
    </w:p>
    <w:p w14:paraId="2D6412F4" w14:textId="7337F753" w:rsidR="00B80ED0" w:rsidRPr="00C224DA" w:rsidRDefault="00B80ED0" w:rsidP="006C60EC">
      <w:pPr>
        <w:jc w:val="center"/>
        <w:rPr>
          <w:rFonts w:ascii="Arial" w:hAnsi="Arial" w:cs="Arial"/>
          <w:b/>
          <w:sz w:val="22"/>
          <w:szCs w:val="22"/>
        </w:rPr>
      </w:pPr>
    </w:p>
    <w:p w14:paraId="45181F71" w14:textId="77777777" w:rsidR="00B80ED0" w:rsidRPr="00C224DA" w:rsidRDefault="00B80ED0" w:rsidP="006C60EC">
      <w:pPr>
        <w:jc w:val="center"/>
        <w:rPr>
          <w:rFonts w:ascii="Arial" w:hAnsi="Arial" w:cs="Arial"/>
          <w:b/>
          <w:sz w:val="22"/>
          <w:szCs w:val="22"/>
        </w:rPr>
      </w:pPr>
    </w:p>
    <w:p w14:paraId="3BBD0EFB" w14:textId="23130D0F" w:rsidR="00676E2B" w:rsidRPr="00C224DA" w:rsidRDefault="001C35DC" w:rsidP="006C60EC">
      <w:pPr>
        <w:jc w:val="center"/>
        <w:rPr>
          <w:rFonts w:ascii="Arial" w:hAnsi="Arial" w:cs="Arial"/>
          <w:sz w:val="22"/>
          <w:szCs w:val="22"/>
        </w:rPr>
      </w:pPr>
      <w:r w:rsidRPr="00C224DA">
        <w:rPr>
          <w:rFonts w:ascii="Arial" w:hAnsi="Arial" w:cs="Arial"/>
          <w:b/>
          <w:sz w:val="22"/>
          <w:szCs w:val="22"/>
        </w:rPr>
        <w:t>JOSÉ ANTONIO SÁNCHEZ CORT</w:t>
      </w:r>
      <w:r w:rsidR="00FE4D4E" w:rsidRPr="00C224DA">
        <w:rPr>
          <w:rFonts w:ascii="Arial" w:hAnsi="Arial" w:cs="Arial"/>
          <w:b/>
          <w:sz w:val="22"/>
          <w:szCs w:val="22"/>
        </w:rPr>
        <w:t>E</w:t>
      </w:r>
      <w:r w:rsidRPr="00C224DA">
        <w:rPr>
          <w:rFonts w:ascii="Arial" w:hAnsi="Arial" w:cs="Arial"/>
          <w:b/>
          <w:sz w:val="22"/>
          <w:szCs w:val="22"/>
        </w:rPr>
        <w:t>Z</w:t>
      </w:r>
      <w:r w:rsidR="00FC5CD2" w:rsidRPr="00C224DA">
        <w:rPr>
          <w:rFonts w:ascii="Arial" w:hAnsi="Arial" w:cs="Arial"/>
          <w:b/>
          <w:sz w:val="22"/>
          <w:szCs w:val="22"/>
        </w:rPr>
        <w:t>.</w:t>
      </w:r>
    </w:p>
    <w:p w14:paraId="4B1DA19F" w14:textId="77777777" w:rsidR="00C224DA" w:rsidRDefault="00C224DA" w:rsidP="00676E2B">
      <w:pPr>
        <w:jc w:val="right"/>
        <w:rPr>
          <w:rFonts w:ascii="Arial" w:hAnsi="Arial" w:cs="Arial"/>
        </w:rPr>
      </w:pPr>
    </w:p>
    <w:p w14:paraId="66FB2F0A" w14:textId="769B9E87" w:rsidR="00676E2B" w:rsidRPr="00DB5E8F" w:rsidRDefault="00676E2B" w:rsidP="00676E2B">
      <w:pPr>
        <w:jc w:val="right"/>
        <w:rPr>
          <w:rFonts w:ascii="Arial" w:hAnsi="Arial" w:cs="Arial"/>
        </w:rPr>
      </w:pPr>
      <w:r w:rsidRPr="000F28F5">
        <w:rPr>
          <w:rFonts w:ascii="Arial" w:hAnsi="Arial" w:cs="Arial"/>
        </w:rPr>
        <w:t xml:space="preserve">Oaxaca de Juárez, </w:t>
      </w:r>
      <w:r w:rsidR="000F28F5" w:rsidRPr="000F28F5">
        <w:rPr>
          <w:rFonts w:ascii="Arial" w:hAnsi="Arial" w:cs="Arial"/>
        </w:rPr>
        <w:t>Oax</w:t>
      </w:r>
      <w:r w:rsidR="000F28F5" w:rsidRPr="008246C9">
        <w:rPr>
          <w:rFonts w:ascii="Arial" w:hAnsi="Arial" w:cs="Arial"/>
        </w:rPr>
        <w:t>.,</w:t>
      </w:r>
      <w:r w:rsidRPr="008246C9">
        <w:rPr>
          <w:rFonts w:ascii="Arial" w:hAnsi="Arial" w:cs="Arial"/>
        </w:rPr>
        <w:t xml:space="preserve"> </w:t>
      </w:r>
      <w:r w:rsidR="006A14D9">
        <w:rPr>
          <w:rFonts w:ascii="Arial" w:hAnsi="Arial" w:cs="Arial"/>
        </w:rPr>
        <w:t>27</w:t>
      </w:r>
      <w:r w:rsidR="006F5F76" w:rsidRPr="008246C9">
        <w:rPr>
          <w:rFonts w:ascii="Arial" w:hAnsi="Arial" w:cs="Arial"/>
        </w:rPr>
        <w:t xml:space="preserve"> de </w:t>
      </w:r>
      <w:r w:rsidR="008246C9" w:rsidRPr="008246C9">
        <w:rPr>
          <w:rFonts w:ascii="Arial" w:hAnsi="Arial" w:cs="Arial"/>
        </w:rPr>
        <w:t>marzo</w:t>
      </w:r>
      <w:r w:rsidR="006F5F76" w:rsidRPr="008246C9">
        <w:rPr>
          <w:rFonts w:ascii="Arial" w:hAnsi="Arial" w:cs="Arial"/>
        </w:rPr>
        <w:t xml:space="preserve"> de</w:t>
      </w:r>
      <w:r w:rsidR="006F5F76" w:rsidRPr="000F28F5">
        <w:rPr>
          <w:rFonts w:ascii="Arial" w:hAnsi="Arial" w:cs="Arial"/>
        </w:rPr>
        <w:t xml:space="preserve"> 202</w:t>
      </w:r>
      <w:r w:rsidR="00640455" w:rsidRPr="000F28F5">
        <w:rPr>
          <w:rFonts w:ascii="Arial" w:hAnsi="Arial" w:cs="Arial"/>
        </w:rPr>
        <w:t>4</w:t>
      </w:r>
      <w:r w:rsidRPr="000F28F5">
        <w:rPr>
          <w:rFonts w:ascii="Arial" w:hAnsi="Arial" w:cs="Arial"/>
        </w:rPr>
        <w:t>.</w:t>
      </w:r>
    </w:p>
    <w:p w14:paraId="1DA677B7" w14:textId="4695A715"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lastRenderedPageBreak/>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154E2BC3" w:rsidR="00A962BA" w:rsidRPr="00DA5EF3" w:rsidRDefault="00BF4E7A" w:rsidP="00A962BA">
      <w:pPr>
        <w:jc w:val="center"/>
        <w:rPr>
          <w:rFonts w:ascii="Arial" w:hAnsi="Arial" w:cs="Arial"/>
          <w:b/>
          <w:lang w:val="en-US"/>
        </w:rPr>
      </w:pPr>
      <w:r>
        <w:rPr>
          <w:rFonts w:ascii="Arial" w:hAnsi="Arial" w:cs="Arial"/>
          <w:b/>
          <w:lang w:val="en-US"/>
        </w:rPr>
        <w:t>LPE/MOJ/SRHYM/MAQUINARIA/07/2024</w:t>
      </w:r>
    </w:p>
    <w:p w14:paraId="34FFE053" w14:textId="77777777" w:rsidR="00BB1935" w:rsidRPr="00DA5EF3" w:rsidRDefault="00BB1935" w:rsidP="00A962BA">
      <w:pPr>
        <w:jc w:val="center"/>
        <w:rPr>
          <w:rFonts w:ascii="Arial" w:hAnsi="Arial" w:cs="Arial"/>
          <w:b/>
          <w:lang w:val="en-US"/>
        </w:rPr>
      </w:pPr>
    </w:p>
    <w:p w14:paraId="174A54FF" w14:textId="3CD75D3F" w:rsidR="0055530E" w:rsidRPr="00DA5EF3" w:rsidRDefault="00BF4E7A" w:rsidP="009A32D1">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A5EF3">
        <w:rPr>
          <w:rFonts w:ascii="Arial" w:hAnsi="Arial" w:cs="Arial"/>
          <w:b/>
        </w:rPr>
        <w:t>.</w:t>
      </w:r>
    </w:p>
    <w:p w14:paraId="43E5D21D" w14:textId="58B2EC69" w:rsidR="00A17C38" w:rsidRDefault="003E153D" w:rsidP="00BF7AB2">
      <w:pPr>
        <w:spacing w:before="91"/>
        <w:ind w:left="73"/>
        <w:jc w:val="center"/>
        <w:rPr>
          <w:rFonts w:ascii="Arial" w:hAnsi="Arial" w:cs="Arial"/>
          <w:b/>
          <w:bCs/>
          <w:color w:val="36383B"/>
        </w:rPr>
      </w:pPr>
      <w:r w:rsidRPr="00DA5EF3">
        <w:rPr>
          <w:rFonts w:ascii="Arial" w:hAnsi="Arial" w:cs="Arial"/>
          <w:b/>
          <w:bCs/>
          <w:color w:val="36383B"/>
        </w:rPr>
        <w:t>ESPECIFICACIONES TÉCNICAS</w:t>
      </w:r>
    </w:p>
    <w:p w14:paraId="679EA690" w14:textId="77777777" w:rsidR="00D716E7" w:rsidRDefault="00D716E7" w:rsidP="00BC73D2">
      <w:pPr>
        <w:jc w:val="both"/>
        <w:rPr>
          <w:rFonts w:ascii="Arial" w:hAnsi="Arial" w:cs="Arial"/>
          <w:b/>
          <w:bCs/>
          <w:sz w:val="20"/>
          <w:szCs w:val="20"/>
        </w:rPr>
      </w:pPr>
    </w:p>
    <w:tbl>
      <w:tblPr>
        <w:tblStyle w:val="Tablaconcuadrcula"/>
        <w:tblW w:w="0" w:type="auto"/>
        <w:tblLook w:val="04A0" w:firstRow="1" w:lastRow="0" w:firstColumn="1" w:lastColumn="0" w:noHBand="0" w:noVBand="1"/>
      </w:tblPr>
      <w:tblGrid>
        <w:gridCol w:w="1230"/>
        <w:gridCol w:w="5317"/>
        <w:gridCol w:w="1342"/>
        <w:gridCol w:w="1222"/>
      </w:tblGrid>
      <w:tr w:rsidR="003B27E0" w14:paraId="3E386339" w14:textId="77777777" w:rsidTr="00B654F6">
        <w:tc>
          <w:tcPr>
            <w:tcW w:w="1230" w:type="dxa"/>
            <w:vAlign w:val="center"/>
          </w:tcPr>
          <w:p w14:paraId="5EB0391C" w14:textId="3FB270B6" w:rsidR="003B27E0" w:rsidRPr="00873452" w:rsidRDefault="003B27E0" w:rsidP="00DD1743">
            <w:pPr>
              <w:jc w:val="center"/>
              <w:rPr>
                <w:rFonts w:ascii="Arial" w:hAnsi="Arial" w:cs="Arial"/>
                <w:b/>
                <w:bCs/>
                <w:sz w:val="20"/>
                <w:szCs w:val="20"/>
              </w:rPr>
            </w:pPr>
            <w:r w:rsidRPr="00873452">
              <w:rPr>
                <w:rFonts w:ascii="Arial" w:hAnsi="Arial" w:cs="Arial"/>
                <w:b/>
                <w:bCs/>
                <w:sz w:val="20"/>
                <w:szCs w:val="20"/>
              </w:rPr>
              <w:t>N</w:t>
            </w:r>
            <w:r w:rsidR="00F54747">
              <w:rPr>
                <w:rFonts w:ascii="Arial" w:hAnsi="Arial" w:cs="Arial"/>
                <w:b/>
                <w:bCs/>
                <w:sz w:val="20"/>
                <w:szCs w:val="20"/>
              </w:rPr>
              <w:t>Ú</w:t>
            </w:r>
            <w:r w:rsidRPr="00873452">
              <w:rPr>
                <w:rFonts w:ascii="Arial" w:hAnsi="Arial" w:cs="Arial"/>
                <w:b/>
                <w:bCs/>
                <w:sz w:val="20"/>
                <w:szCs w:val="20"/>
              </w:rPr>
              <w:t>MERO DE PARTIDA</w:t>
            </w:r>
          </w:p>
        </w:tc>
        <w:tc>
          <w:tcPr>
            <w:tcW w:w="5317" w:type="dxa"/>
            <w:vAlign w:val="center"/>
          </w:tcPr>
          <w:p w14:paraId="298BCAD4" w14:textId="4DFAC00E" w:rsidR="003B27E0" w:rsidRPr="00873452" w:rsidRDefault="003B27E0" w:rsidP="00DD1743">
            <w:pPr>
              <w:jc w:val="center"/>
              <w:rPr>
                <w:rFonts w:ascii="Arial" w:hAnsi="Arial" w:cs="Arial"/>
                <w:b/>
                <w:bCs/>
                <w:sz w:val="20"/>
                <w:szCs w:val="20"/>
              </w:rPr>
            </w:pPr>
            <w:r w:rsidRPr="00873452">
              <w:rPr>
                <w:rFonts w:ascii="Arial" w:hAnsi="Arial" w:cs="Arial"/>
                <w:b/>
                <w:bCs/>
                <w:sz w:val="20"/>
                <w:szCs w:val="20"/>
              </w:rPr>
              <w:t>CARACTER</w:t>
            </w:r>
            <w:r w:rsidR="00F54747">
              <w:rPr>
                <w:rFonts w:ascii="Arial" w:hAnsi="Arial" w:cs="Arial"/>
                <w:b/>
                <w:bCs/>
                <w:sz w:val="20"/>
                <w:szCs w:val="20"/>
              </w:rPr>
              <w:t>Í</w:t>
            </w:r>
            <w:r w:rsidRPr="00873452">
              <w:rPr>
                <w:rFonts w:ascii="Arial" w:hAnsi="Arial" w:cs="Arial"/>
                <w:b/>
                <w:bCs/>
                <w:sz w:val="20"/>
                <w:szCs w:val="20"/>
              </w:rPr>
              <w:t>STICAS MÍNIMAS DEL EQUIPO</w:t>
            </w:r>
          </w:p>
        </w:tc>
        <w:tc>
          <w:tcPr>
            <w:tcW w:w="1342" w:type="dxa"/>
            <w:vAlign w:val="center"/>
          </w:tcPr>
          <w:p w14:paraId="72F0F0D1" w14:textId="77777777" w:rsidR="003B27E0" w:rsidRPr="00873452" w:rsidRDefault="003B27E0" w:rsidP="00DD1743">
            <w:pPr>
              <w:jc w:val="center"/>
              <w:rPr>
                <w:rFonts w:ascii="Arial" w:hAnsi="Arial" w:cs="Arial"/>
                <w:b/>
                <w:bCs/>
                <w:sz w:val="20"/>
                <w:szCs w:val="20"/>
              </w:rPr>
            </w:pPr>
            <w:r w:rsidRPr="00873452">
              <w:rPr>
                <w:rFonts w:ascii="Arial" w:hAnsi="Arial" w:cs="Arial"/>
                <w:b/>
                <w:bCs/>
                <w:sz w:val="20"/>
                <w:szCs w:val="20"/>
              </w:rPr>
              <w:t>CANTIDAD</w:t>
            </w:r>
          </w:p>
        </w:tc>
        <w:tc>
          <w:tcPr>
            <w:tcW w:w="1222" w:type="dxa"/>
            <w:vAlign w:val="center"/>
          </w:tcPr>
          <w:p w14:paraId="20537EE9" w14:textId="77777777" w:rsidR="003B27E0" w:rsidRPr="00873452" w:rsidRDefault="003B27E0" w:rsidP="00DD1743">
            <w:pPr>
              <w:jc w:val="center"/>
              <w:rPr>
                <w:rFonts w:ascii="Arial" w:hAnsi="Arial" w:cs="Arial"/>
                <w:b/>
                <w:bCs/>
                <w:sz w:val="20"/>
                <w:szCs w:val="20"/>
              </w:rPr>
            </w:pPr>
            <w:r w:rsidRPr="00873452">
              <w:rPr>
                <w:rFonts w:ascii="Arial" w:hAnsi="Arial" w:cs="Arial"/>
                <w:b/>
                <w:bCs/>
                <w:sz w:val="20"/>
                <w:szCs w:val="20"/>
              </w:rPr>
              <w:t>UNIDAD DE MEDIDA</w:t>
            </w:r>
          </w:p>
        </w:tc>
      </w:tr>
      <w:tr w:rsidR="003B27E0" w:rsidRPr="00016B1D" w14:paraId="07BA46D1" w14:textId="77777777" w:rsidTr="00B654F6">
        <w:tc>
          <w:tcPr>
            <w:tcW w:w="1230" w:type="dxa"/>
            <w:vAlign w:val="center"/>
          </w:tcPr>
          <w:p w14:paraId="14434C7D" w14:textId="77777777" w:rsidR="003B27E0" w:rsidRPr="00FE2BE2" w:rsidRDefault="003B27E0" w:rsidP="00DD1743">
            <w:pPr>
              <w:jc w:val="center"/>
              <w:rPr>
                <w:rFonts w:ascii="Arial" w:hAnsi="Arial" w:cs="Arial"/>
                <w:b/>
                <w:bCs/>
              </w:rPr>
            </w:pPr>
            <w:r w:rsidRPr="00FE2BE2">
              <w:rPr>
                <w:rFonts w:ascii="Arial" w:hAnsi="Arial" w:cs="Arial"/>
                <w:b/>
                <w:bCs/>
              </w:rPr>
              <w:t>1</w:t>
            </w:r>
          </w:p>
        </w:tc>
        <w:tc>
          <w:tcPr>
            <w:tcW w:w="5317" w:type="dxa"/>
            <w:vAlign w:val="center"/>
          </w:tcPr>
          <w:p w14:paraId="74DA1586" w14:textId="77777777" w:rsidR="003B27E0" w:rsidRPr="00016B1D" w:rsidRDefault="003B27E0" w:rsidP="00DD1743">
            <w:pPr>
              <w:rPr>
                <w:rFonts w:ascii="Arial" w:hAnsi="Arial" w:cs="Arial"/>
                <w:b/>
                <w:color w:val="000000"/>
                <w:sz w:val="22"/>
                <w:szCs w:val="22"/>
              </w:rPr>
            </w:pPr>
            <w:r w:rsidRPr="00016B1D">
              <w:rPr>
                <w:rFonts w:ascii="Arial" w:hAnsi="Arial" w:cs="Arial"/>
                <w:b/>
                <w:color w:val="000000"/>
                <w:sz w:val="22"/>
                <w:szCs w:val="22"/>
              </w:rPr>
              <w:t>Excavadora de carril.</w:t>
            </w:r>
          </w:p>
          <w:p w14:paraId="6D78A5C5" w14:textId="77777777" w:rsidR="003B27E0" w:rsidRPr="00016B1D" w:rsidRDefault="003B27E0" w:rsidP="00DD1743">
            <w:pPr>
              <w:rPr>
                <w:rFonts w:ascii="Arial" w:hAnsi="Arial" w:cs="Arial"/>
                <w:sz w:val="22"/>
                <w:szCs w:val="22"/>
              </w:rPr>
            </w:pPr>
            <w:r w:rsidRPr="00016B1D">
              <w:rPr>
                <w:rFonts w:ascii="Arial" w:hAnsi="Arial" w:cs="Arial"/>
                <w:sz w:val="22"/>
                <w:szCs w:val="22"/>
              </w:rPr>
              <w:t>Capacidad del cucharón: 1.00 m3, ancho 500 mm</w:t>
            </w:r>
          </w:p>
          <w:p w14:paraId="487C6C94" w14:textId="77777777" w:rsidR="003B27E0" w:rsidRPr="00016B1D" w:rsidRDefault="003B27E0" w:rsidP="00DD1743">
            <w:pPr>
              <w:rPr>
                <w:rFonts w:ascii="Arial" w:hAnsi="Arial" w:cs="Arial"/>
                <w:sz w:val="22"/>
                <w:szCs w:val="22"/>
              </w:rPr>
            </w:pPr>
            <w:r w:rsidRPr="00016B1D">
              <w:rPr>
                <w:rFonts w:ascii="Arial" w:hAnsi="Arial" w:cs="Arial"/>
                <w:sz w:val="22"/>
                <w:szCs w:val="22"/>
              </w:rPr>
              <w:t>Tipo de combustible: Diesel</w:t>
            </w:r>
          </w:p>
          <w:p w14:paraId="685E46E6" w14:textId="77777777" w:rsidR="003B27E0" w:rsidRPr="00016B1D" w:rsidRDefault="003B27E0" w:rsidP="00DD1743">
            <w:pPr>
              <w:rPr>
                <w:rFonts w:ascii="Arial" w:hAnsi="Arial" w:cs="Arial"/>
                <w:sz w:val="22"/>
                <w:szCs w:val="22"/>
              </w:rPr>
            </w:pPr>
            <w:r w:rsidRPr="00016B1D">
              <w:rPr>
                <w:rFonts w:ascii="Arial" w:hAnsi="Arial" w:cs="Arial"/>
                <w:sz w:val="22"/>
                <w:szCs w:val="22"/>
              </w:rPr>
              <w:t>Potencia del motor de: 150 a 160 HP</w:t>
            </w:r>
          </w:p>
          <w:p w14:paraId="03D2DD4B" w14:textId="77777777" w:rsidR="003B27E0" w:rsidRPr="00016B1D" w:rsidRDefault="003B27E0" w:rsidP="00DD1743">
            <w:pPr>
              <w:rPr>
                <w:rFonts w:ascii="Arial" w:hAnsi="Arial" w:cs="Arial"/>
                <w:sz w:val="22"/>
                <w:szCs w:val="22"/>
              </w:rPr>
            </w:pPr>
            <w:r w:rsidRPr="00016B1D">
              <w:rPr>
                <w:rFonts w:ascii="Arial" w:hAnsi="Arial" w:cs="Arial"/>
                <w:sz w:val="22"/>
                <w:szCs w:val="22"/>
              </w:rPr>
              <w:t>Año: 2012 a 2023.</w:t>
            </w:r>
          </w:p>
          <w:p w14:paraId="4B8043C3" w14:textId="77777777" w:rsidR="003B27E0" w:rsidRPr="00016B1D" w:rsidRDefault="003B27E0" w:rsidP="00DD1743">
            <w:pPr>
              <w:rPr>
                <w:rFonts w:ascii="Arial" w:hAnsi="Arial" w:cs="Arial"/>
                <w:sz w:val="22"/>
                <w:szCs w:val="22"/>
              </w:rPr>
            </w:pPr>
            <w:r w:rsidRPr="00016B1D">
              <w:rPr>
                <w:rFonts w:ascii="Arial" w:hAnsi="Arial" w:cs="Arial"/>
                <w:sz w:val="22"/>
                <w:szCs w:val="22"/>
              </w:rPr>
              <w:t>Zapatas con perforación central</w:t>
            </w:r>
          </w:p>
          <w:p w14:paraId="12B46E8D" w14:textId="77777777" w:rsidR="003B27E0" w:rsidRPr="00016B1D" w:rsidRDefault="003B27E0" w:rsidP="00DD1743">
            <w:pPr>
              <w:rPr>
                <w:rFonts w:ascii="Arial" w:hAnsi="Arial" w:cs="Arial"/>
                <w:sz w:val="22"/>
                <w:szCs w:val="22"/>
              </w:rPr>
            </w:pPr>
            <w:r w:rsidRPr="00016B1D">
              <w:rPr>
                <w:rFonts w:ascii="Arial" w:hAnsi="Arial" w:cs="Arial"/>
                <w:sz w:val="22"/>
                <w:szCs w:val="22"/>
              </w:rPr>
              <w:t>Protección de cárter con placa de acero</w:t>
            </w:r>
          </w:p>
          <w:p w14:paraId="2F01E17A" w14:textId="77777777" w:rsidR="003B27E0" w:rsidRPr="00016B1D" w:rsidRDefault="003B27E0" w:rsidP="00DD1743">
            <w:pPr>
              <w:rPr>
                <w:rFonts w:ascii="Arial" w:hAnsi="Arial" w:cs="Arial"/>
                <w:sz w:val="22"/>
                <w:szCs w:val="22"/>
              </w:rPr>
            </w:pPr>
            <w:r w:rsidRPr="00016B1D">
              <w:rPr>
                <w:rFonts w:ascii="Arial" w:hAnsi="Arial" w:cs="Arial"/>
                <w:sz w:val="22"/>
                <w:szCs w:val="22"/>
              </w:rPr>
              <w:t>Toma de aire en la parte superior del equipo</w:t>
            </w:r>
          </w:p>
        </w:tc>
        <w:tc>
          <w:tcPr>
            <w:tcW w:w="1342" w:type="dxa"/>
            <w:vAlign w:val="center"/>
          </w:tcPr>
          <w:p w14:paraId="7633DF62" w14:textId="77777777" w:rsidR="003B27E0" w:rsidRPr="00016B1D" w:rsidRDefault="003B27E0" w:rsidP="00DD1743">
            <w:pPr>
              <w:jc w:val="center"/>
              <w:rPr>
                <w:rFonts w:ascii="Arial" w:hAnsi="Arial" w:cs="Arial"/>
                <w:sz w:val="22"/>
                <w:szCs w:val="22"/>
              </w:rPr>
            </w:pPr>
            <w:r w:rsidRPr="00016B1D">
              <w:rPr>
                <w:rFonts w:ascii="Arial" w:hAnsi="Arial" w:cs="Arial"/>
                <w:sz w:val="22"/>
                <w:szCs w:val="22"/>
              </w:rPr>
              <w:t>2</w:t>
            </w:r>
          </w:p>
        </w:tc>
        <w:tc>
          <w:tcPr>
            <w:tcW w:w="1222" w:type="dxa"/>
            <w:vAlign w:val="center"/>
          </w:tcPr>
          <w:p w14:paraId="3F0D992E" w14:textId="77777777" w:rsidR="003B27E0" w:rsidRPr="00016B1D" w:rsidRDefault="003B27E0" w:rsidP="00DD1743">
            <w:pPr>
              <w:jc w:val="center"/>
              <w:rPr>
                <w:rFonts w:ascii="Arial" w:hAnsi="Arial" w:cs="Arial"/>
              </w:rPr>
            </w:pPr>
            <w:r>
              <w:rPr>
                <w:rFonts w:ascii="Arial" w:hAnsi="Arial" w:cs="Arial"/>
              </w:rPr>
              <w:t>Equipo</w:t>
            </w:r>
          </w:p>
        </w:tc>
      </w:tr>
      <w:tr w:rsidR="003B27E0" w:rsidRPr="00016B1D" w14:paraId="559457A1" w14:textId="77777777" w:rsidTr="00B654F6">
        <w:tc>
          <w:tcPr>
            <w:tcW w:w="1230" w:type="dxa"/>
            <w:vAlign w:val="center"/>
          </w:tcPr>
          <w:p w14:paraId="103B6FE2" w14:textId="77777777" w:rsidR="003B27E0" w:rsidRPr="00FE2BE2" w:rsidRDefault="003B27E0" w:rsidP="00DD1743">
            <w:pPr>
              <w:jc w:val="center"/>
              <w:rPr>
                <w:rFonts w:ascii="Arial" w:hAnsi="Arial" w:cs="Arial"/>
                <w:b/>
                <w:bCs/>
              </w:rPr>
            </w:pPr>
            <w:r w:rsidRPr="00FE2BE2">
              <w:rPr>
                <w:rFonts w:ascii="Arial" w:hAnsi="Arial" w:cs="Arial"/>
                <w:b/>
                <w:bCs/>
              </w:rPr>
              <w:t>2</w:t>
            </w:r>
          </w:p>
        </w:tc>
        <w:tc>
          <w:tcPr>
            <w:tcW w:w="5317" w:type="dxa"/>
            <w:vAlign w:val="center"/>
          </w:tcPr>
          <w:p w14:paraId="533FEE2B" w14:textId="77777777" w:rsidR="003B27E0" w:rsidRPr="00016B1D" w:rsidRDefault="003B27E0" w:rsidP="00DD1743">
            <w:pPr>
              <w:rPr>
                <w:rFonts w:ascii="Arial" w:hAnsi="Arial" w:cs="Arial"/>
                <w:b/>
                <w:color w:val="000000"/>
                <w:sz w:val="22"/>
                <w:szCs w:val="22"/>
              </w:rPr>
            </w:pPr>
            <w:r w:rsidRPr="00016B1D">
              <w:rPr>
                <w:rFonts w:ascii="Arial" w:hAnsi="Arial" w:cs="Arial"/>
                <w:b/>
                <w:color w:val="000000"/>
                <w:sz w:val="22"/>
                <w:szCs w:val="22"/>
              </w:rPr>
              <w:t>Cargador frontal.</w:t>
            </w:r>
          </w:p>
          <w:p w14:paraId="56A0C2E2" w14:textId="77777777" w:rsidR="003B27E0" w:rsidRPr="00016B1D" w:rsidRDefault="003B27E0" w:rsidP="00DD1743">
            <w:pPr>
              <w:rPr>
                <w:rFonts w:ascii="Arial" w:hAnsi="Arial" w:cs="Arial"/>
                <w:sz w:val="22"/>
                <w:szCs w:val="22"/>
              </w:rPr>
            </w:pPr>
            <w:r w:rsidRPr="00016B1D">
              <w:rPr>
                <w:rFonts w:ascii="Arial" w:hAnsi="Arial" w:cs="Arial"/>
                <w:sz w:val="22"/>
                <w:szCs w:val="22"/>
              </w:rPr>
              <w:t>Capacidad del cucharón: 1.00 m3, ancho 2,107 mm</w:t>
            </w:r>
          </w:p>
          <w:p w14:paraId="70613B14" w14:textId="77777777" w:rsidR="003B27E0" w:rsidRPr="00016B1D" w:rsidRDefault="003B27E0" w:rsidP="00DD1743">
            <w:pPr>
              <w:rPr>
                <w:rFonts w:ascii="Arial" w:hAnsi="Arial" w:cs="Arial"/>
                <w:sz w:val="22"/>
                <w:szCs w:val="22"/>
              </w:rPr>
            </w:pPr>
            <w:r w:rsidRPr="00016B1D">
              <w:rPr>
                <w:rFonts w:ascii="Arial" w:hAnsi="Arial" w:cs="Arial"/>
                <w:sz w:val="22"/>
                <w:szCs w:val="22"/>
              </w:rPr>
              <w:t>Tipo de combustible: Diesel</w:t>
            </w:r>
          </w:p>
          <w:p w14:paraId="5D246C72" w14:textId="77777777" w:rsidR="003B27E0" w:rsidRPr="00016B1D" w:rsidRDefault="003B27E0" w:rsidP="00DD1743">
            <w:pPr>
              <w:rPr>
                <w:rFonts w:ascii="Arial" w:hAnsi="Arial" w:cs="Arial"/>
                <w:sz w:val="22"/>
                <w:szCs w:val="22"/>
              </w:rPr>
            </w:pPr>
            <w:r w:rsidRPr="00016B1D">
              <w:rPr>
                <w:rFonts w:ascii="Arial" w:hAnsi="Arial" w:cs="Arial"/>
                <w:sz w:val="22"/>
                <w:szCs w:val="22"/>
              </w:rPr>
              <w:t>Potencia del motor de: 150 a 160 HP</w:t>
            </w:r>
          </w:p>
          <w:p w14:paraId="596126C2" w14:textId="77777777" w:rsidR="003B27E0" w:rsidRPr="00016B1D" w:rsidRDefault="003B27E0" w:rsidP="00DD1743">
            <w:pPr>
              <w:rPr>
                <w:rFonts w:ascii="Arial" w:hAnsi="Arial" w:cs="Arial"/>
                <w:sz w:val="22"/>
                <w:szCs w:val="22"/>
              </w:rPr>
            </w:pPr>
            <w:r w:rsidRPr="00016B1D">
              <w:rPr>
                <w:rFonts w:ascii="Arial" w:hAnsi="Arial" w:cs="Arial"/>
                <w:sz w:val="22"/>
                <w:szCs w:val="22"/>
              </w:rPr>
              <w:t>Año: 2012 a 2023.</w:t>
            </w:r>
          </w:p>
          <w:p w14:paraId="7F18B60B" w14:textId="77777777" w:rsidR="003B27E0" w:rsidRPr="00016B1D" w:rsidRDefault="003B27E0" w:rsidP="00DD1743">
            <w:pPr>
              <w:rPr>
                <w:rFonts w:ascii="Arial" w:hAnsi="Arial" w:cs="Arial"/>
                <w:sz w:val="22"/>
                <w:szCs w:val="22"/>
              </w:rPr>
            </w:pPr>
            <w:r w:rsidRPr="00016B1D">
              <w:rPr>
                <w:rFonts w:ascii="Arial" w:hAnsi="Arial" w:cs="Arial"/>
                <w:sz w:val="22"/>
                <w:szCs w:val="22"/>
              </w:rPr>
              <w:t>Protección de cárter con placa de acero</w:t>
            </w:r>
          </w:p>
          <w:p w14:paraId="720CAE77" w14:textId="77777777" w:rsidR="003B27E0" w:rsidRPr="00016B1D" w:rsidRDefault="003B27E0" w:rsidP="00DD1743">
            <w:pPr>
              <w:rPr>
                <w:rFonts w:ascii="Arial" w:hAnsi="Arial" w:cs="Arial"/>
                <w:sz w:val="22"/>
                <w:szCs w:val="22"/>
              </w:rPr>
            </w:pPr>
            <w:r w:rsidRPr="00016B1D">
              <w:rPr>
                <w:rFonts w:ascii="Arial" w:hAnsi="Arial" w:cs="Arial"/>
                <w:sz w:val="22"/>
                <w:szCs w:val="22"/>
              </w:rPr>
              <w:t>Toma de aire en la parte superior del equipo</w:t>
            </w:r>
          </w:p>
        </w:tc>
        <w:tc>
          <w:tcPr>
            <w:tcW w:w="1342" w:type="dxa"/>
            <w:vAlign w:val="center"/>
          </w:tcPr>
          <w:p w14:paraId="6B8E0FC7" w14:textId="77777777" w:rsidR="003B27E0" w:rsidRPr="00016B1D" w:rsidRDefault="003B27E0" w:rsidP="00DD1743">
            <w:pPr>
              <w:jc w:val="center"/>
              <w:rPr>
                <w:rFonts w:ascii="Arial" w:hAnsi="Arial" w:cs="Arial"/>
                <w:sz w:val="22"/>
                <w:szCs w:val="22"/>
              </w:rPr>
            </w:pPr>
            <w:r w:rsidRPr="00016B1D">
              <w:rPr>
                <w:rFonts w:ascii="Arial" w:hAnsi="Arial" w:cs="Arial"/>
                <w:sz w:val="22"/>
                <w:szCs w:val="22"/>
              </w:rPr>
              <w:t>2</w:t>
            </w:r>
          </w:p>
        </w:tc>
        <w:tc>
          <w:tcPr>
            <w:tcW w:w="1222" w:type="dxa"/>
            <w:vAlign w:val="center"/>
          </w:tcPr>
          <w:p w14:paraId="44002B92" w14:textId="77777777" w:rsidR="003B27E0" w:rsidRPr="00016B1D" w:rsidRDefault="003B27E0" w:rsidP="00DD1743">
            <w:pPr>
              <w:jc w:val="center"/>
              <w:rPr>
                <w:rFonts w:ascii="Arial" w:hAnsi="Arial" w:cs="Arial"/>
              </w:rPr>
            </w:pPr>
            <w:r>
              <w:rPr>
                <w:rFonts w:ascii="Arial" w:hAnsi="Arial" w:cs="Arial"/>
              </w:rPr>
              <w:t>Equipo</w:t>
            </w:r>
          </w:p>
        </w:tc>
      </w:tr>
      <w:tr w:rsidR="003B27E0" w:rsidRPr="00016B1D" w14:paraId="3794D947" w14:textId="77777777" w:rsidTr="00B654F6">
        <w:tc>
          <w:tcPr>
            <w:tcW w:w="1230" w:type="dxa"/>
            <w:vAlign w:val="center"/>
          </w:tcPr>
          <w:p w14:paraId="36F2A24A" w14:textId="77777777" w:rsidR="003B27E0" w:rsidRPr="00FE2BE2" w:rsidRDefault="003B27E0" w:rsidP="00DD1743">
            <w:pPr>
              <w:jc w:val="center"/>
              <w:rPr>
                <w:rFonts w:ascii="Arial" w:hAnsi="Arial" w:cs="Arial"/>
                <w:b/>
                <w:bCs/>
              </w:rPr>
            </w:pPr>
            <w:r w:rsidRPr="00FE2BE2">
              <w:rPr>
                <w:rFonts w:ascii="Arial" w:hAnsi="Arial" w:cs="Arial"/>
                <w:b/>
                <w:bCs/>
              </w:rPr>
              <w:t>3</w:t>
            </w:r>
          </w:p>
        </w:tc>
        <w:tc>
          <w:tcPr>
            <w:tcW w:w="5317" w:type="dxa"/>
            <w:vAlign w:val="center"/>
          </w:tcPr>
          <w:p w14:paraId="1548D2D1" w14:textId="77777777" w:rsidR="003B27E0" w:rsidRPr="00016B1D" w:rsidRDefault="003B27E0" w:rsidP="00DD1743">
            <w:pPr>
              <w:rPr>
                <w:rFonts w:ascii="Arial" w:hAnsi="Arial" w:cs="Arial"/>
                <w:b/>
                <w:color w:val="000000"/>
                <w:sz w:val="22"/>
                <w:szCs w:val="22"/>
              </w:rPr>
            </w:pPr>
            <w:r w:rsidRPr="00016B1D">
              <w:rPr>
                <w:rFonts w:ascii="Arial" w:hAnsi="Arial" w:cs="Arial"/>
                <w:b/>
                <w:color w:val="000000"/>
                <w:sz w:val="22"/>
                <w:szCs w:val="22"/>
              </w:rPr>
              <w:t>Retroexcavadora.</w:t>
            </w:r>
          </w:p>
          <w:p w14:paraId="25CC5EEA" w14:textId="77777777" w:rsidR="003B27E0" w:rsidRPr="00016B1D" w:rsidRDefault="003B27E0" w:rsidP="00DD1743">
            <w:pPr>
              <w:rPr>
                <w:rFonts w:ascii="Arial" w:hAnsi="Arial" w:cs="Arial"/>
                <w:sz w:val="22"/>
                <w:szCs w:val="22"/>
              </w:rPr>
            </w:pPr>
            <w:r w:rsidRPr="00016B1D">
              <w:rPr>
                <w:rFonts w:ascii="Arial" w:hAnsi="Arial" w:cs="Arial"/>
                <w:sz w:val="22"/>
                <w:szCs w:val="22"/>
              </w:rPr>
              <w:t>Capacidad del cucharón: 95 a 1.05 m3, ancho 2,262 mm</w:t>
            </w:r>
          </w:p>
          <w:p w14:paraId="2C61F952" w14:textId="77777777" w:rsidR="003B27E0" w:rsidRPr="00016B1D" w:rsidRDefault="003B27E0" w:rsidP="00DD1743">
            <w:pPr>
              <w:rPr>
                <w:rFonts w:ascii="Arial" w:hAnsi="Arial" w:cs="Arial"/>
                <w:sz w:val="22"/>
                <w:szCs w:val="22"/>
              </w:rPr>
            </w:pPr>
            <w:r w:rsidRPr="00016B1D">
              <w:rPr>
                <w:rFonts w:ascii="Arial" w:hAnsi="Arial" w:cs="Arial"/>
                <w:sz w:val="22"/>
                <w:szCs w:val="22"/>
              </w:rPr>
              <w:t>Tipo de combustible: Diesel</w:t>
            </w:r>
          </w:p>
          <w:p w14:paraId="45A68F1D" w14:textId="77777777" w:rsidR="003B27E0" w:rsidRPr="00016B1D" w:rsidRDefault="003B27E0" w:rsidP="00DD1743">
            <w:pPr>
              <w:rPr>
                <w:rFonts w:ascii="Arial" w:hAnsi="Arial" w:cs="Arial"/>
                <w:sz w:val="22"/>
                <w:szCs w:val="22"/>
              </w:rPr>
            </w:pPr>
            <w:r w:rsidRPr="00016B1D">
              <w:rPr>
                <w:rFonts w:ascii="Arial" w:hAnsi="Arial" w:cs="Arial"/>
                <w:sz w:val="22"/>
                <w:szCs w:val="22"/>
              </w:rPr>
              <w:t>Potencia del motor de 80 a 110 HP</w:t>
            </w:r>
          </w:p>
          <w:p w14:paraId="21CD1A96" w14:textId="77777777" w:rsidR="003B27E0" w:rsidRPr="00016B1D" w:rsidRDefault="003B27E0" w:rsidP="00DD1743">
            <w:pPr>
              <w:rPr>
                <w:rFonts w:ascii="Arial" w:hAnsi="Arial" w:cs="Arial"/>
                <w:b/>
                <w:color w:val="000000"/>
                <w:sz w:val="22"/>
                <w:szCs w:val="22"/>
              </w:rPr>
            </w:pPr>
            <w:r w:rsidRPr="00016B1D">
              <w:rPr>
                <w:rFonts w:ascii="Arial" w:hAnsi="Arial" w:cs="Arial"/>
                <w:sz w:val="22"/>
                <w:szCs w:val="22"/>
              </w:rPr>
              <w:t>Año: 2012 a 2023</w:t>
            </w:r>
          </w:p>
        </w:tc>
        <w:tc>
          <w:tcPr>
            <w:tcW w:w="1342" w:type="dxa"/>
            <w:vAlign w:val="center"/>
          </w:tcPr>
          <w:p w14:paraId="5481B82B" w14:textId="77777777" w:rsidR="003B27E0" w:rsidRPr="00016B1D" w:rsidRDefault="003B27E0" w:rsidP="00DD1743">
            <w:pPr>
              <w:jc w:val="center"/>
              <w:rPr>
                <w:rFonts w:ascii="Arial" w:hAnsi="Arial" w:cs="Arial"/>
                <w:sz w:val="22"/>
                <w:szCs w:val="22"/>
              </w:rPr>
            </w:pPr>
            <w:r w:rsidRPr="00016B1D">
              <w:rPr>
                <w:rFonts w:ascii="Arial" w:hAnsi="Arial" w:cs="Arial"/>
                <w:sz w:val="22"/>
                <w:szCs w:val="22"/>
              </w:rPr>
              <w:t>1</w:t>
            </w:r>
          </w:p>
        </w:tc>
        <w:tc>
          <w:tcPr>
            <w:tcW w:w="1222" w:type="dxa"/>
            <w:vAlign w:val="center"/>
          </w:tcPr>
          <w:p w14:paraId="0F8334FF" w14:textId="77777777" w:rsidR="003B27E0" w:rsidRPr="00016B1D" w:rsidRDefault="003B27E0" w:rsidP="00DD1743">
            <w:pPr>
              <w:jc w:val="center"/>
              <w:rPr>
                <w:rFonts w:ascii="Arial" w:hAnsi="Arial" w:cs="Arial"/>
              </w:rPr>
            </w:pPr>
            <w:r>
              <w:rPr>
                <w:rFonts w:ascii="Arial" w:hAnsi="Arial" w:cs="Arial"/>
              </w:rPr>
              <w:t>Equipo</w:t>
            </w:r>
          </w:p>
        </w:tc>
      </w:tr>
    </w:tbl>
    <w:p w14:paraId="339114A4" w14:textId="77777777" w:rsidR="00B654F6" w:rsidRDefault="00B654F6" w:rsidP="00B654F6">
      <w:pPr>
        <w:tabs>
          <w:tab w:val="left" w:pos="4080"/>
        </w:tabs>
        <w:spacing w:before="91"/>
        <w:rPr>
          <w:rFonts w:ascii="Arial" w:hAnsi="Arial" w:cs="Arial"/>
        </w:rPr>
      </w:pPr>
      <w:r w:rsidRPr="00B654F6">
        <w:rPr>
          <w:rFonts w:ascii="Arial" w:hAnsi="Arial" w:cs="Arial"/>
          <w:b/>
          <w:bCs/>
        </w:rPr>
        <w:t>NOTA:</w:t>
      </w:r>
      <w:r>
        <w:rPr>
          <w:rFonts w:ascii="Arial" w:hAnsi="Arial" w:cs="Arial"/>
        </w:rPr>
        <w:t xml:space="preserve"> En cada partida, especificar el modelo, la marca y año de los equipos.</w:t>
      </w:r>
    </w:p>
    <w:p w14:paraId="5A5B233E" w14:textId="55EF3930" w:rsidR="00153CF1" w:rsidRDefault="009A3AC9" w:rsidP="00C224DA">
      <w:pPr>
        <w:tabs>
          <w:tab w:val="left" w:pos="250"/>
          <w:tab w:val="left" w:pos="4080"/>
        </w:tabs>
        <w:spacing w:before="91"/>
        <w:rPr>
          <w:rFonts w:ascii="Arial" w:hAnsi="Arial" w:cs="Arial"/>
          <w:b/>
          <w:bCs/>
          <w:color w:val="36383B"/>
        </w:rPr>
      </w:pPr>
      <w:r>
        <w:rPr>
          <w:rFonts w:ascii="Arial" w:hAnsi="Arial" w:cs="Arial"/>
          <w:b/>
          <w:bCs/>
          <w:color w:val="36383B"/>
        </w:rPr>
        <w:tab/>
      </w:r>
      <w:r w:rsidR="00C224DA">
        <w:rPr>
          <w:rFonts w:ascii="Arial" w:hAnsi="Arial" w:cs="Arial"/>
          <w:b/>
          <w:bCs/>
          <w:color w:val="36383B"/>
        </w:rPr>
        <w:tab/>
      </w:r>
    </w:p>
    <w:p w14:paraId="0EFE62AD" w14:textId="059FBF69" w:rsidR="00B654F6" w:rsidRPr="00DB5E8F" w:rsidRDefault="00B654F6" w:rsidP="00B654F6">
      <w:pPr>
        <w:jc w:val="both"/>
        <w:rPr>
          <w:rFonts w:ascii="Arial" w:hAnsi="Arial" w:cs="Arial"/>
          <w:b/>
        </w:rPr>
      </w:pPr>
      <w:r>
        <w:rPr>
          <w:rFonts w:ascii="Arial" w:hAnsi="Arial" w:cs="Arial"/>
          <w:b/>
        </w:rPr>
        <w:t>Plazo, lugar y condiciones para la prestación de los servicios</w:t>
      </w:r>
      <w:r w:rsidRPr="00314CFB">
        <w:rPr>
          <w:rFonts w:ascii="Arial" w:hAnsi="Arial" w:cs="Arial"/>
          <w:b/>
        </w:rPr>
        <w:t>.</w:t>
      </w:r>
    </w:p>
    <w:p w14:paraId="501C4410" w14:textId="77777777" w:rsidR="00B654F6" w:rsidRDefault="00B654F6" w:rsidP="00B654F6">
      <w:pPr>
        <w:jc w:val="both"/>
        <w:rPr>
          <w:rFonts w:ascii="Arial" w:hAnsi="Arial" w:cs="Arial"/>
          <w:b/>
        </w:rPr>
      </w:pPr>
    </w:p>
    <w:p w14:paraId="676C0302" w14:textId="3ED15C08" w:rsidR="00B654F6" w:rsidRDefault="00B654F6" w:rsidP="00B654F6">
      <w:pPr>
        <w:jc w:val="both"/>
        <w:rPr>
          <w:rFonts w:ascii="Arial" w:hAnsi="Arial" w:cs="Arial"/>
          <w:b/>
        </w:rPr>
      </w:pPr>
      <w:r>
        <w:rPr>
          <w:rFonts w:ascii="Arial" w:hAnsi="Arial" w:cs="Arial"/>
          <w:b/>
        </w:rPr>
        <w:t>Plazo de prestación de los servicios.</w:t>
      </w:r>
    </w:p>
    <w:p w14:paraId="35BC64D4" w14:textId="77777777" w:rsidR="00B654F6" w:rsidRDefault="00B654F6" w:rsidP="00B654F6">
      <w:pPr>
        <w:jc w:val="both"/>
        <w:rPr>
          <w:rFonts w:ascii="Arial" w:hAnsi="Arial" w:cs="Arial"/>
          <w:bCs/>
        </w:rPr>
      </w:pPr>
    </w:p>
    <w:p w14:paraId="1774F195" w14:textId="77777777" w:rsidR="00B654F6" w:rsidRDefault="00B654F6" w:rsidP="00B654F6">
      <w:pPr>
        <w:jc w:val="both"/>
        <w:rPr>
          <w:rFonts w:ascii="Arial" w:hAnsi="Arial" w:cs="Arial"/>
          <w:bCs/>
        </w:rPr>
      </w:pPr>
      <w:r w:rsidRPr="00D073B0">
        <w:rPr>
          <w:rFonts w:ascii="Arial" w:hAnsi="Arial" w:cs="Arial"/>
          <w:bCs/>
        </w:rPr>
        <w:lastRenderedPageBreak/>
        <w:t xml:space="preserve">A partir de la firma del contrato, que será el día </w:t>
      </w:r>
      <w:r>
        <w:rPr>
          <w:rFonts w:ascii="Arial" w:hAnsi="Arial" w:cs="Arial"/>
          <w:bCs/>
        </w:rPr>
        <w:t>15</w:t>
      </w:r>
      <w:r w:rsidRPr="00D073B0">
        <w:rPr>
          <w:rFonts w:ascii="Arial" w:hAnsi="Arial" w:cs="Arial"/>
          <w:bCs/>
        </w:rPr>
        <w:t xml:space="preserve"> de abril de 2024 </w:t>
      </w:r>
      <w:r>
        <w:rPr>
          <w:rFonts w:ascii="Arial" w:hAnsi="Arial" w:cs="Arial"/>
          <w:bCs/>
        </w:rPr>
        <w:t>hasta</w:t>
      </w:r>
      <w:r w:rsidRPr="00D073B0">
        <w:rPr>
          <w:rFonts w:ascii="Arial" w:hAnsi="Arial" w:cs="Arial"/>
          <w:bCs/>
        </w:rPr>
        <w:t xml:space="preserve"> el día </w:t>
      </w:r>
      <w:r>
        <w:rPr>
          <w:rFonts w:ascii="Arial" w:hAnsi="Arial" w:cs="Arial"/>
          <w:bCs/>
        </w:rPr>
        <w:t>14</w:t>
      </w:r>
      <w:r w:rsidRPr="00D073B0">
        <w:rPr>
          <w:rFonts w:ascii="Arial" w:hAnsi="Arial" w:cs="Arial"/>
          <w:bCs/>
        </w:rPr>
        <w:t xml:space="preserve"> de </w:t>
      </w:r>
      <w:r>
        <w:rPr>
          <w:rFonts w:ascii="Arial" w:hAnsi="Arial" w:cs="Arial"/>
          <w:bCs/>
        </w:rPr>
        <w:t>julio</w:t>
      </w:r>
      <w:r w:rsidRPr="00D073B0">
        <w:rPr>
          <w:rFonts w:ascii="Arial" w:hAnsi="Arial" w:cs="Arial"/>
          <w:bCs/>
        </w:rPr>
        <w:t xml:space="preserve"> de 2024.</w:t>
      </w:r>
    </w:p>
    <w:p w14:paraId="7C64AF6D" w14:textId="77777777" w:rsidR="00B654F6" w:rsidRDefault="00B654F6" w:rsidP="00B654F6">
      <w:pPr>
        <w:autoSpaceDE w:val="0"/>
        <w:autoSpaceDN w:val="0"/>
        <w:adjustRightInd w:val="0"/>
        <w:spacing w:line="276" w:lineRule="auto"/>
        <w:jc w:val="both"/>
        <w:rPr>
          <w:rFonts w:ascii="Arial" w:hAnsi="Arial" w:cs="Arial"/>
        </w:rPr>
      </w:pPr>
    </w:p>
    <w:p w14:paraId="3DAAE1AF" w14:textId="77777777" w:rsidR="00B654F6" w:rsidRPr="0074462E" w:rsidRDefault="00B654F6" w:rsidP="00B654F6">
      <w:pPr>
        <w:autoSpaceDE w:val="0"/>
        <w:autoSpaceDN w:val="0"/>
        <w:adjustRightInd w:val="0"/>
        <w:spacing w:line="276" w:lineRule="auto"/>
        <w:jc w:val="both"/>
        <w:rPr>
          <w:rFonts w:ascii="Arial" w:hAnsi="Arial" w:cs="Arial"/>
          <w:bCs/>
        </w:rPr>
      </w:pPr>
      <w:r w:rsidRPr="0074462E">
        <w:rPr>
          <w:rFonts w:ascii="Arial" w:hAnsi="Arial" w:cs="Arial"/>
        </w:rPr>
        <w:t>Conforme al artículo 63, último párrafo de</w:t>
      </w:r>
      <w:r>
        <w:rPr>
          <w:rFonts w:ascii="Arial" w:hAnsi="Arial" w:cs="Arial"/>
        </w:rPr>
        <w:t xml:space="preserve"> </w:t>
      </w:r>
      <w:r w:rsidRPr="0074462E">
        <w:rPr>
          <w:rFonts w:ascii="Arial" w:hAnsi="Arial" w:cs="Arial"/>
        </w:rPr>
        <w:t>l</w:t>
      </w:r>
      <w:r>
        <w:rPr>
          <w:rFonts w:ascii="Arial" w:hAnsi="Arial" w:cs="Arial"/>
        </w:rPr>
        <w:t>a</w:t>
      </w:r>
      <w:r w:rsidRPr="0074462E">
        <w:rPr>
          <w:rFonts w:ascii="Arial" w:hAnsi="Arial" w:cs="Arial"/>
        </w:rPr>
        <w:t xml:space="preserve"> Ley de Adquisiciones, Enajenaciones, Arrendamientos, Prestación de Servicios y Administración de Bienes Muebles e Inmuebles del Estado de Oaxaca en relación con el artículo 56 de</w:t>
      </w:r>
      <w:r>
        <w:rPr>
          <w:rFonts w:ascii="Arial" w:hAnsi="Arial" w:cs="Arial"/>
        </w:rPr>
        <w:t>l</w:t>
      </w:r>
      <w:r w:rsidRPr="0074462E">
        <w:rPr>
          <w:rFonts w:ascii="Arial" w:hAnsi="Arial" w:cs="Arial"/>
        </w:rPr>
        <w:t xml:space="preserve"> </w:t>
      </w:r>
      <w:r w:rsidRPr="0074462E">
        <w:rPr>
          <w:rFonts w:ascii="Arial" w:hAnsi="Arial" w:cs="Arial"/>
          <w:bCs/>
        </w:rPr>
        <w:t>Reglamento</w:t>
      </w:r>
      <w:r>
        <w:rPr>
          <w:rFonts w:ascii="Arial" w:hAnsi="Arial" w:cs="Arial"/>
          <w:bCs/>
        </w:rPr>
        <w:t xml:space="preserve"> </w:t>
      </w:r>
      <w:r w:rsidRPr="0074462E">
        <w:rPr>
          <w:rFonts w:ascii="Arial" w:hAnsi="Arial" w:cs="Arial"/>
        </w:rPr>
        <w:t>de</w:t>
      </w:r>
      <w:r>
        <w:rPr>
          <w:rFonts w:ascii="Arial" w:hAnsi="Arial" w:cs="Arial"/>
        </w:rPr>
        <w:t xml:space="preserve"> </w:t>
      </w:r>
      <w:r w:rsidRPr="0074462E">
        <w:rPr>
          <w:rFonts w:ascii="Arial" w:hAnsi="Arial" w:cs="Arial"/>
        </w:rPr>
        <w:t>l</w:t>
      </w:r>
      <w:r>
        <w:rPr>
          <w:rFonts w:ascii="Arial" w:hAnsi="Arial" w:cs="Arial"/>
        </w:rPr>
        <w:t>a</w:t>
      </w:r>
      <w:r w:rsidRPr="0074462E">
        <w:rPr>
          <w:rFonts w:ascii="Arial" w:hAnsi="Arial" w:cs="Arial"/>
        </w:rPr>
        <w:t xml:space="preserve"> Ley de Adquisiciones, Enajenaciones, Arrendamientos, Prestación de Servicios y Administración de Bienes Muebles e Inmuebles del Estado de Oaxaca</w:t>
      </w:r>
      <w:r w:rsidRPr="0074462E">
        <w:rPr>
          <w:rFonts w:ascii="Arial" w:hAnsi="Arial" w:cs="Arial"/>
          <w:bCs/>
        </w:rPr>
        <w:t>, el contrato podrá darse por terminado de manera anticipada cuando concurran razones de interés general, cuando por causas justificadas se extinga la necesidad de requerir los servicios originalmente contratados y se demuestre que de continuar con el cumplimiento de las obligaciones pactadas se ocasione algún daño o perjuicio al Municipio.</w:t>
      </w:r>
    </w:p>
    <w:p w14:paraId="34B66338" w14:textId="77777777" w:rsidR="00B654F6" w:rsidRDefault="00B654F6" w:rsidP="00B654F6">
      <w:pPr>
        <w:jc w:val="both"/>
        <w:rPr>
          <w:rFonts w:ascii="Arial" w:hAnsi="Arial" w:cs="Arial"/>
          <w:b/>
          <w:sz w:val="4"/>
          <w:szCs w:val="4"/>
        </w:rPr>
      </w:pPr>
    </w:p>
    <w:p w14:paraId="54092C57" w14:textId="77777777" w:rsidR="00B654F6" w:rsidRDefault="00B654F6" w:rsidP="00B654F6">
      <w:pPr>
        <w:jc w:val="both"/>
        <w:rPr>
          <w:rFonts w:ascii="Arial" w:hAnsi="Arial" w:cs="Arial"/>
          <w:b/>
          <w:sz w:val="4"/>
          <w:szCs w:val="4"/>
        </w:rPr>
      </w:pPr>
    </w:p>
    <w:p w14:paraId="7EF6ED01" w14:textId="77777777" w:rsidR="00B654F6" w:rsidRDefault="00B654F6" w:rsidP="00B654F6">
      <w:pPr>
        <w:jc w:val="both"/>
        <w:rPr>
          <w:rFonts w:ascii="Arial" w:hAnsi="Arial" w:cs="Arial"/>
          <w:b/>
          <w:sz w:val="4"/>
          <w:szCs w:val="4"/>
        </w:rPr>
      </w:pPr>
    </w:p>
    <w:p w14:paraId="61EF32AD" w14:textId="77777777" w:rsidR="00B654F6" w:rsidRDefault="00B654F6" w:rsidP="00B654F6">
      <w:pPr>
        <w:jc w:val="both"/>
        <w:rPr>
          <w:rFonts w:ascii="Arial" w:hAnsi="Arial" w:cs="Arial"/>
          <w:b/>
          <w:sz w:val="4"/>
          <w:szCs w:val="4"/>
        </w:rPr>
      </w:pPr>
    </w:p>
    <w:p w14:paraId="077E3D67" w14:textId="77777777" w:rsidR="00B654F6" w:rsidRDefault="00B654F6" w:rsidP="00B654F6">
      <w:pPr>
        <w:jc w:val="both"/>
        <w:rPr>
          <w:rFonts w:ascii="Arial" w:hAnsi="Arial" w:cs="Arial"/>
          <w:b/>
          <w:sz w:val="4"/>
          <w:szCs w:val="4"/>
        </w:rPr>
      </w:pPr>
    </w:p>
    <w:p w14:paraId="11064873" w14:textId="77777777" w:rsidR="00B654F6" w:rsidRPr="00F501AD" w:rsidRDefault="00B654F6" w:rsidP="00B654F6">
      <w:pPr>
        <w:jc w:val="both"/>
        <w:rPr>
          <w:rFonts w:ascii="Arial" w:hAnsi="Arial" w:cs="Arial"/>
          <w:b/>
          <w:sz w:val="4"/>
          <w:szCs w:val="4"/>
        </w:rPr>
      </w:pPr>
    </w:p>
    <w:p w14:paraId="391627D0" w14:textId="64257B79" w:rsidR="00B654F6" w:rsidRDefault="00B654F6" w:rsidP="00B654F6">
      <w:pPr>
        <w:jc w:val="both"/>
        <w:rPr>
          <w:rFonts w:ascii="Arial" w:hAnsi="Arial" w:cs="Arial"/>
          <w:b/>
        </w:rPr>
      </w:pPr>
      <w:r>
        <w:rPr>
          <w:rFonts w:ascii="Arial" w:hAnsi="Arial" w:cs="Arial"/>
          <w:b/>
        </w:rPr>
        <w:t>Lugar de prestación de los servicios</w:t>
      </w:r>
      <w:r w:rsidRPr="00B97C25">
        <w:rPr>
          <w:rFonts w:ascii="Arial" w:hAnsi="Arial" w:cs="Arial"/>
          <w:b/>
        </w:rPr>
        <w:t>.</w:t>
      </w:r>
    </w:p>
    <w:p w14:paraId="22022DB5" w14:textId="77777777" w:rsidR="00B654F6" w:rsidRDefault="00B654F6" w:rsidP="00B654F6">
      <w:pPr>
        <w:jc w:val="both"/>
        <w:rPr>
          <w:rFonts w:ascii="Arial" w:hAnsi="Arial" w:cs="Arial"/>
          <w:bCs/>
        </w:rPr>
      </w:pPr>
    </w:p>
    <w:p w14:paraId="4ACE1EE9" w14:textId="77777777" w:rsidR="00C224DA" w:rsidRDefault="00C224DA" w:rsidP="00C224DA">
      <w:pPr>
        <w:jc w:val="both"/>
        <w:rPr>
          <w:rFonts w:ascii="Arial" w:hAnsi="Arial" w:cs="Arial"/>
          <w:bCs/>
        </w:rPr>
      </w:pPr>
      <w:r>
        <w:rPr>
          <w:rFonts w:ascii="Arial" w:eastAsiaTheme="minorEastAsia" w:hAnsi="Arial" w:cs="Arial"/>
          <w:lang w:eastAsia="es-ES"/>
        </w:rPr>
        <w:t>E</w:t>
      </w:r>
      <w:r w:rsidRPr="00B261D3">
        <w:rPr>
          <w:rFonts w:ascii="Arial" w:eastAsiaTheme="minorEastAsia" w:hAnsi="Arial" w:cs="Arial"/>
          <w:lang w:eastAsia="es-ES"/>
        </w:rPr>
        <w:t>n el área del playón del río Atoyac</w:t>
      </w:r>
      <w:r>
        <w:rPr>
          <w:rFonts w:ascii="Arial" w:eastAsiaTheme="minorEastAsia" w:hAnsi="Arial" w:cs="Arial"/>
          <w:lang w:eastAsia="es-ES"/>
        </w:rPr>
        <w:t>,</w:t>
      </w:r>
      <w:r w:rsidRPr="00B261D3">
        <w:rPr>
          <w:rFonts w:ascii="Arial" w:eastAsiaTheme="minorEastAsia" w:hAnsi="Arial" w:cs="Arial"/>
          <w:lang w:eastAsia="es-ES"/>
        </w:rPr>
        <w:t xml:space="preserve"> </w:t>
      </w:r>
      <w:r>
        <w:rPr>
          <w:rFonts w:ascii="Arial" w:eastAsiaTheme="minorEastAsia" w:hAnsi="Arial" w:cs="Arial"/>
          <w:lang w:eastAsia="es-ES"/>
        </w:rPr>
        <w:t>habilitado como zona de transferencia,</w:t>
      </w:r>
      <w:r w:rsidRPr="00C224DA">
        <w:rPr>
          <w:rFonts w:ascii="Arial" w:hAnsi="Arial" w:cs="Arial"/>
        </w:rPr>
        <w:t xml:space="preserve"> </w:t>
      </w:r>
      <w:r>
        <w:rPr>
          <w:rFonts w:ascii="Arial" w:hAnsi="Arial" w:cs="Arial"/>
        </w:rPr>
        <w:t>con domicilio en Constituyentes Sin número C.P. 68090, Oaxaca de Juárez, Oaxaca</w:t>
      </w:r>
      <w:r w:rsidRPr="00043EF4">
        <w:rPr>
          <w:rFonts w:ascii="Arial" w:hAnsi="Arial" w:cs="Arial"/>
          <w:bCs/>
        </w:rPr>
        <w:t>.</w:t>
      </w:r>
    </w:p>
    <w:p w14:paraId="6084BBCA" w14:textId="77777777" w:rsidR="00C224DA" w:rsidRDefault="00C224DA" w:rsidP="00C224DA">
      <w:pPr>
        <w:jc w:val="both"/>
        <w:rPr>
          <w:rFonts w:ascii="Arial" w:hAnsi="Arial" w:cs="Arial"/>
          <w:bCs/>
        </w:rPr>
      </w:pPr>
    </w:p>
    <w:p w14:paraId="5F252AD8" w14:textId="77777777" w:rsidR="00C224DA" w:rsidRPr="00453ACA" w:rsidRDefault="00C224DA" w:rsidP="00C224DA">
      <w:pPr>
        <w:spacing w:line="276" w:lineRule="auto"/>
        <w:jc w:val="both"/>
        <w:rPr>
          <w:rFonts w:ascii="Arial" w:hAnsi="Arial" w:cs="Arial"/>
          <w:b/>
          <w:bCs/>
        </w:rPr>
      </w:pPr>
      <w:r w:rsidRPr="00453ACA">
        <w:rPr>
          <w:rFonts w:ascii="Arial" w:hAnsi="Arial" w:cs="Arial"/>
          <w:b/>
          <w:bCs/>
        </w:rPr>
        <w:t>GEOLOCALIZACIÓN</w:t>
      </w:r>
      <w:r>
        <w:rPr>
          <w:rFonts w:ascii="Arial" w:hAnsi="Arial" w:cs="Arial"/>
          <w:b/>
          <w:bCs/>
        </w:rPr>
        <w:t xml:space="preserve"> DEL DOMICILIO</w:t>
      </w:r>
      <w:r w:rsidRPr="00BC0106">
        <w:rPr>
          <w:rFonts w:ascii="Arial" w:hAnsi="Arial" w:cs="Arial"/>
        </w:rPr>
        <w:t xml:space="preserve"> </w:t>
      </w:r>
      <w:r>
        <w:rPr>
          <w:rFonts w:ascii="Arial" w:hAnsi="Arial" w:cs="Arial"/>
        </w:rPr>
        <w:t>D</w:t>
      </w:r>
      <w:r w:rsidRPr="00BC0106">
        <w:rPr>
          <w:rFonts w:ascii="Arial" w:hAnsi="Arial" w:cs="Arial"/>
          <w:b/>
          <w:bCs/>
        </w:rPr>
        <w:t>EL PLAYÓN DEL R</w:t>
      </w:r>
      <w:r>
        <w:rPr>
          <w:rFonts w:ascii="Arial" w:hAnsi="Arial" w:cs="Arial"/>
          <w:b/>
          <w:bCs/>
        </w:rPr>
        <w:t>Í</w:t>
      </w:r>
      <w:r w:rsidRPr="00BC0106">
        <w:rPr>
          <w:rFonts w:ascii="Arial" w:hAnsi="Arial" w:cs="Arial"/>
          <w:b/>
          <w:bCs/>
        </w:rPr>
        <w:t>O ATOYAC</w:t>
      </w:r>
    </w:p>
    <w:p w14:paraId="2FE980FA" w14:textId="77777777" w:rsidR="00C224DA" w:rsidRPr="00B47B9E" w:rsidRDefault="00C224DA" w:rsidP="00C224DA">
      <w:pPr>
        <w:spacing w:line="276" w:lineRule="auto"/>
        <w:jc w:val="both"/>
        <w:rPr>
          <w:rFonts w:ascii="Arial" w:hAnsi="Arial" w:cs="Arial"/>
        </w:rPr>
      </w:pPr>
      <w:r w:rsidRPr="00385E5A">
        <w:rPr>
          <w:noProof/>
        </w:rPr>
        <w:drawing>
          <wp:anchor distT="0" distB="0" distL="114300" distR="114300" simplePos="0" relativeHeight="251661312" behindDoc="0" locked="0" layoutInCell="1" allowOverlap="1" wp14:anchorId="2C05CEDD" wp14:editId="75DDB82B">
            <wp:simplePos x="0" y="0"/>
            <wp:positionH relativeFrom="margin">
              <wp:align>center</wp:align>
            </wp:positionH>
            <wp:positionV relativeFrom="paragraph">
              <wp:posOffset>6350</wp:posOffset>
            </wp:positionV>
            <wp:extent cx="5165725" cy="2469515"/>
            <wp:effectExtent l="0" t="0" r="0"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29" r="476" b="10354"/>
                    <a:stretch/>
                  </pic:blipFill>
                  <pic:spPr bwMode="auto">
                    <a:xfrm>
                      <a:off x="0" y="0"/>
                      <a:ext cx="5171827" cy="2472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AB4AE" w14:textId="77777777" w:rsidR="00B654F6" w:rsidRDefault="00B654F6" w:rsidP="00B654F6">
      <w:pPr>
        <w:jc w:val="both"/>
        <w:rPr>
          <w:rFonts w:ascii="Arial" w:hAnsi="Arial" w:cs="Arial"/>
          <w:bCs/>
        </w:rPr>
      </w:pPr>
    </w:p>
    <w:p w14:paraId="78325E4F" w14:textId="77777777" w:rsidR="00B654F6" w:rsidRPr="00F501AD" w:rsidRDefault="00B654F6" w:rsidP="00B654F6">
      <w:pPr>
        <w:jc w:val="both"/>
        <w:rPr>
          <w:rFonts w:ascii="Arial" w:hAnsi="Arial" w:cs="Arial"/>
          <w:b/>
          <w:sz w:val="10"/>
          <w:szCs w:val="10"/>
        </w:rPr>
      </w:pPr>
    </w:p>
    <w:p w14:paraId="0A9656B0" w14:textId="77777777" w:rsidR="00C224DA" w:rsidRDefault="00C224DA" w:rsidP="00B654F6">
      <w:pPr>
        <w:rPr>
          <w:rFonts w:ascii="Arial" w:hAnsi="Arial" w:cs="Arial"/>
          <w:b/>
          <w:bCs/>
        </w:rPr>
      </w:pPr>
    </w:p>
    <w:p w14:paraId="3F15053F" w14:textId="77777777" w:rsidR="00C224DA" w:rsidRDefault="00C224DA" w:rsidP="00B654F6">
      <w:pPr>
        <w:rPr>
          <w:rFonts w:ascii="Arial" w:hAnsi="Arial" w:cs="Arial"/>
          <w:b/>
          <w:bCs/>
        </w:rPr>
      </w:pPr>
    </w:p>
    <w:p w14:paraId="3F58FA81" w14:textId="44886199" w:rsidR="00B654F6" w:rsidRPr="003178CD" w:rsidRDefault="00B654F6" w:rsidP="00B654F6">
      <w:pPr>
        <w:rPr>
          <w:rFonts w:ascii="Arial" w:hAnsi="Arial" w:cs="Arial"/>
          <w:b/>
          <w:bCs/>
        </w:rPr>
      </w:pPr>
      <w:r w:rsidRPr="003178CD">
        <w:rPr>
          <w:rFonts w:ascii="Arial" w:hAnsi="Arial" w:cs="Arial"/>
          <w:b/>
          <w:bCs/>
        </w:rPr>
        <w:lastRenderedPageBreak/>
        <w:t>Condiciones para la prestación de los servicios.</w:t>
      </w:r>
    </w:p>
    <w:p w14:paraId="538EFFCD" w14:textId="77777777" w:rsidR="00B654F6" w:rsidRPr="003178CD" w:rsidRDefault="00B654F6" w:rsidP="00B654F6">
      <w:pPr>
        <w:jc w:val="both"/>
        <w:rPr>
          <w:rFonts w:ascii="Arial" w:hAnsi="Arial" w:cs="Arial"/>
        </w:rPr>
      </w:pPr>
    </w:p>
    <w:p w14:paraId="2FF84C9E" w14:textId="77777777" w:rsidR="00B654F6" w:rsidRPr="003178CD" w:rsidRDefault="00B654F6" w:rsidP="00B654F6">
      <w:pPr>
        <w:pStyle w:val="Prrafodelista"/>
        <w:numPr>
          <w:ilvl w:val="0"/>
          <w:numId w:val="46"/>
        </w:numPr>
        <w:spacing w:after="160" w:line="276" w:lineRule="auto"/>
        <w:jc w:val="both"/>
        <w:rPr>
          <w:rFonts w:ascii="Arial" w:hAnsi="Arial" w:cs="Arial"/>
        </w:rPr>
      </w:pPr>
      <w:r w:rsidRPr="003178CD">
        <w:rPr>
          <w:rFonts w:ascii="Arial" w:hAnsi="Arial" w:cs="Arial"/>
        </w:rPr>
        <w:t>La renta será por mes de trabajo (30 días naturales) por cada máquina rentada.</w:t>
      </w:r>
    </w:p>
    <w:p w14:paraId="63A00783" w14:textId="77777777" w:rsidR="00B654F6" w:rsidRPr="003178CD" w:rsidRDefault="00B654F6" w:rsidP="00B654F6">
      <w:pPr>
        <w:pStyle w:val="Prrafodelista"/>
        <w:numPr>
          <w:ilvl w:val="0"/>
          <w:numId w:val="46"/>
        </w:numPr>
        <w:spacing w:after="160" w:line="276" w:lineRule="auto"/>
        <w:jc w:val="both"/>
        <w:rPr>
          <w:rFonts w:ascii="Arial" w:hAnsi="Arial" w:cs="Arial"/>
        </w:rPr>
      </w:pPr>
      <w:r w:rsidRPr="003178CD">
        <w:rPr>
          <w:rFonts w:ascii="Arial" w:hAnsi="Arial" w:cs="Arial"/>
        </w:rPr>
        <w:t>La renta de la maquinaria incluirá un operador para cada máquina.</w:t>
      </w:r>
    </w:p>
    <w:p w14:paraId="0D4D1CB0" w14:textId="77777777" w:rsidR="00B654F6" w:rsidRDefault="00B654F6" w:rsidP="00B654F6">
      <w:pPr>
        <w:pStyle w:val="Prrafodelista"/>
        <w:numPr>
          <w:ilvl w:val="0"/>
          <w:numId w:val="46"/>
        </w:numPr>
        <w:spacing w:after="160" w:line="276" w:lineRule="auto"/>
        <w:jc w:val="both"/>
        <w:rPr>
          <w:rFonts w:ascii="Arial" w:hAnsi="Arial" w:cs="Arial"/>
        </w:rPr>
      </w:pPr>
      <w:r w:rsidRPr="003178CD">
        <w:rPr>
          <w:rFonts w:ascii="Arial" w:hAnsi="Arial" w:cs="Arial"/>
        </w:rPr>
        <w:t>Los cargadores frontales incluidos en la partida 3 de las Especificaciones técnicas, previstas en el ANEXO A, deberán estar equipados con llantas rellenas con sistema antiponchaduras</w:t>
      </w:r>
      <w:r>
        <w:rPr>
          <w:rFonts w:ascii="Arial" w:hAnsi="Arial" w:cs="Arial"/>
        </w:rPr>
        <w:t xml:space="preserve"> para protegerlas de vidrio y fierros que puedan afectarlas.</w:t>
      </w:r>
    </w:p>
    <w:p w14:paraId="62523539" w14:textId="77777777" w:rsidR="00B654F6" w:rsidRDefault="00B654F6" w:rsidP="00B654F6">
      <w:pPr>
        <w:pStyle w:val="Prrafodelista"/>
        <w:numPr>
          <w:ilvl w:val="0"/>
          <w:numId w:val="46"/>
        </w:numPr>
        <w:spacing w:after="160" w:line="276" w:lineRule="auto"/>
        <w:jc w:val="both"/>
        <w:rPr>
          <w:rFonts w:ascii="Arial" w:hAnsi="Arial" w:cs="Arial"/>
        </w:rPr>
      </w:pPr>
      <w:r>
        <w:rPr>
          <w:rFonts w:ascii="Arial" w:hAnsi="Arial" w:cs="Arial"/>
        </w:rPr>
        <w:t>Los licitantes deberán señalar en sus cotizaciones el modelo, la marca y año de las máquinas.</w:t>
      </w:r>
    </w:p>
    <w:p w14:paraId="06D0A8C6" w14:textId="77777777" w:rsidR="00B654F6" w:rsidRPr="00967103" w:rsidRDefault="00B654F6" w:rsidP="00B654F6">
      <w:pPr>
        <w:pStyle w:val="Prrafodelista"/>
        <w:numPr>
          <w:ilvl w:val="0"/>
          <w:numId w:val="46"/>
        </w:numPr>
        <w:spacing w:after="160" w:line="276" w:lineRule="auto"/>
        <w:jc w:val="both"/>
        <w:rPr>
          <w:rFonts w:ascii="Arial" w:hAnsi="Arial" w:cs="Arial"/>
        </w:rPr>
      </w:pPr>
      <w:r w:rsidRPr="00967103">
        <w:rPr>
          <w:rFonts w:ascii="Arial" w:hAnsi="Arial" w:cs="Arial"/>
        </w:rPr>
        <w:t>Durante la vigencia de</w:t>
      </w:r>
      <w:r>
        <w:rPr>
          <w:rFonts w:ascii="Arial" w:hAnsi="Arial" w:cs="Arial"/>
        </w:rPr>
        <w:t>l contrato l</w:t>
      </w:r>
      <w:r w:rsidRPr="00967103">
        <w:rPr>
          <w:rFonts w:ascii="Arial" w:hAnsi="Arial" w:cs="Arial"/>
        </w:rPr>
        <w:t>as máquinas laborar</w:t>
      </w:r>
      <w:r>
        <w:rPr>
          <w:rFonts w:ascii="Arial" w:hAnsi="Arial" w:cs="Arial"/>
        </w:rPr>
        <w:t>á</w:t>
      </w:r>
      <w:r w:rsidRPr="00967103">
        <w:rPr>
          <w:rFonts w:ascii="Arial" w:hAnsi="Arial" w:cs="Arial"/>
        </w:rPr>
        <w:t>n turno</w:t>
      </w:r>
      <w:r>
        <w:rPr>
          <w:rFonts w:ascii="Arial" w:hAnsi="Arial" w:cs="Arial"/>
        </w:rPr>
        <w:t>s</w:t>
      </w:r>
      <w:r w:rsidRPr="00967103">
        <w:rPr>
          <w:rFonts w:ascii="Arial" w:hAnsi="Arial" w:cs="Arial"/>
        </w:rPr>
        <w:t xml:space="preserve"> de 8 horas de lunes a sábado con horario de 9:00 a 13:00 hrs, y de 16:00 a 20:00 hrs, de acuerdo a las necesidades del Municipio de Oaxaca de Juárez.</w:t>
      </w:r>
    </w:p>
    <w:p w14:paraId="0DE757F9" w14:textId="77777777" w:rsidR="00B654F6" w:rsidRPr="009823B8" w:rsidRDefault="00B654F6" w:rsidP="00B654F6">
      <w:pPr>
        <w:pStyle w:val="Prrafodelista"/>
        <w:numPr>
          <w:ilvl w:val="0"/>
          <w:numId w:val="46"/>
        </w:numPr>
        <w:spacing w:after="160" w:line="276" w:lineRule="auto"/>
        <w:jc w:val="both"/>
        <w:rPr>
          <w:rFonts w:ascii="Arial" w:hAnsi="Arial" w:cs="Arial"/>
        </w:rPr>
      </w:pPr>
      <w:r w:rsidRPr="009823B8">
        <w:rPr>
          <w:rFonts w:ascii="Arial" w:hAnsi="Arial" w:cs="Arial"/>
        </w:rPr>
        <w:t>El Municipio de Oaxaca de Juárez únicamente suministrará el combustible (diésel) para las máquinas en arrendamiento.</w:t>
      </w:r>
    </w:p>
    <w:p w14:paraId="7F26AD17" w14:textId="77777777" w:rsidR="00B654F6" w:rsidRDefault="00B654F6" w:rsidP="00B654F6">
      <w:pPr>
        <w:pStyle w:val="Prrafodelista"/>
        <w:numPr>
          <w:ilvl w:val="0"/>
          <w:numId w:val="46"/>
        </w:numPr>
        <w:spacing w:after="160" w:line="276" w:lineRule="auto"/>
        <w:jc w:val="both"/>
        <w:rPr>
          <w:rFonts w:ascii="Arial" w:hAnsi="Arial" w:cs="Arial"/>
        </w:rPr>
      </w:pPr>
      <w:r w:rsidRPr="009823B8">
        <w:rPr>
          <w:rFonts w:ascii="Arial" w:hAnsi="Arial" w:cs="Arial"/>
        </w:rPr>
        <w:t>El proveedor adjudicado será responsable del salario y prestaciones laborales del operador,</w:t>
      </w:r>
      <w:r>
        <w:rPr>
          <w:rFonts w:ascii="Arial" w:hAnsi="Arial" w:cs="Arial"/>
        </w:rPr>
        <w:t xml:space="preserve"> así como de los</w:t>
      </w:r>
      <w:r w:rsidRPr="009823B8">
        <w:rPr>
          <w:rFonts w:ascii="Arial" w:hAnsi="Arial" w:cs="Arial"/>
        </w:rPr>
        <w:t xml:space="preserve"> mantenimientos, refacciones, aceites, lubricantes y grasas</w:t>
      </w:r>
      <w:r>
        <w:rPr>
          <w:rFonts w:ascii="Arial" w:hAnsi="Arial" w:cs="Arial"/>
        </w:rPr>
        <w:t xml:space="preserve"> de la maquinaria.</w:t>
      </w:r>
    </w:p>
    <w:p w14:paraId="09CB500F" w14:textId="77777777" w:rsidR="00B654F6" w:rsidRPr="009823B8" w:rsidRDefault="00B654F6" w:rsidP="00B654F6">
      <w:pPr>
        <w:pStyle w:val="Prrafodelista"/>
        <w:numPr>
          <w:ilvl w:val="0"/>
          <w:numId w:val="46"/>
        </w:numPr>
        <w:spacing w:after="160" w:line="276" w:lineRule="auto"/>
        <w:jc w:val="both"/>
        <w:rPr>
          <w:rFonts w:ascii="Arial" w:hAnsi="Arial" w:cs="Arial"/>
        </w:rPr>
      </w:pPr>
      <w:r w:rsidRPr="009823B8">
        <w:rPr>
          <w:rFonts w:ascii="Arial" w:hAnsi="Arial" w:cs="Arial"/>
        </w:rPr>
        <w:t xml:space="preserve">El proveedor </w:t>
      </w:r>
      <w:r>
        <w:rPr>
          <w:rFonts w:ascii="Arial" w:hAnsi="Arial" w:cs="Arial"/>
        </w:rPr>
        <w:t xml:space="preserve">adjudicado </w:t>
      </w:r>
      <w:r w:rsidRPr="009823B8">
        <w:rPr>
          <w:rFonts w:ascii="Arial" w:hAnsi="Arial" w:cs="Arial"/>
        </w:rPr>
        <w:t>realizará mantenimientos preventivos para asegurar que la maquinaria se encuentre en óptimas</w:t>
      </w:r>
      <w:r w:rsidRPr="009823B8">
        <w:rPr>
          <w:rFonts w:ascii="Arial" w:hAnsi="Arial" w:cs="Arial"/>
          <w:spacing w:val="1"/>
        </w:rPr>
        <w:t xml:space="preserve"> </w:t>
      </w:r>
      <w:r w:rsidRPr="009823B8">
        <w:rPr>
          <w:rFonts w:ascii="Arial" w:hAnsi="Arial" w:cs="Arial"/>
        </w:rPr>
        <w:t>condiciones llevando a cabo revisiones periódicas semanalmente, sin costo alguno para el</w:t>
      </w:r>
      <w:r w:rsidRPr="009823B8">
        <w:rPr>
          <w:rFonts w:ascii="Arial" w:hAnsi="Arial" w:cs="Arial"/>
          <w:spacing w:val="1"/>
        </w:rPr>
        <w:t xml:space="preserve"> </w:t>
      </w:r>
      <w:r w:rsidRPr="009823B8">
        <w:rPr>
          <w:rFonts w:ascii="Arial" w:hAnsi="Arial" w:cs="Arial"/>
        </w:rPr>
        <w:t>Municipio de</w:t>
      </w:r>
      <w:r w:rsidRPr="009823B8">
        <w:rPr>
          <w:rFonts w:ascii="Arial" w:hAnsi="Arial" w:cs="Arial"/>
          <w:spacing w:val="1"/>
        </w:rPr>
        <w:t xml:space="preserve"> </w:t>
      </w:r>
      <w:r w:rsidRPr="009823B8">
        <w:rPr>
          <w:rFonts w:ascii="Arial" w:hAnsi="Arial" w:cs="Arial"/>
        </w:rPr>
        <w:t>Oaxaca</w:t>
      </w:r>
      <w:r w:rsidRPr="009823B8">
        <w:rPr>
          <w:rFonts w:ascii="Arial" w:hAnsi="Arial" w:cs="Arial"/>
          <w:spacing w:val="-1"/>
        </w:rPr>
        <w:t xml:space="preserve"> </w:t>
      </w:r>
      <w:r w:rsidRPr="009823B8">
        <w:rPr>
          <w:rFonts w:ascii="Arial" w:hAnsi="Arial" w:cs="Arial"/>
        </w:rPr>
        <w:t>de Juárez,</w:t>
      </w:r>
      <w:r w:rsidRPr="009823B8">
        <w:rPr>
          <w:rFonts w:ascii="Arial" w:hAnsi="Arial" w:cs="Arial"/>
          <w:spacing w:val="-2"/>
        </w:rPr>
        <w:t xml:space="preserve"> </w:t>
      </w:r>
      <w:r w:rsidRPr="009823B8">
        <w:rPr>
          <w:rFonts w:ascii="Arial" w:hAnsi="Arial" w:cs="Arial"/>
        </w:rPr>
        <w:t>por</w:t>
      </w:r>
      <w:r w:rsidRPr="009823B8">
        <w:rPr>
          <w:rFonts w:ascii="Arial" w:hAnsi="Arial" w:cs="Arial"/>
          <w:spacing w:val="1"/>
        </w:rPr>
        <w:t xml:space="preserve"> </w:t>
      </w:r>
      <w:r w:rsidRPr="009823B8">
        <w:rPr>
          <w:rFonts w:ascii="Arial" w:hAnsi="Arial" w:cs="Arial"/>
        </w:rPr>
        <w:t>el</w:t>
      </w:r>
      <w:r w:rsidRPr="009823B8">
        <w:rPr>
          <w:rFonts w:ascii="Arial" w:hAnsi="Arial" w:cs="Arial"/>
          <w:spacing w:val="4"/>
        </w:rPr>
        <w:t xml:space="preserve"> </w:t>
      </w:r>
      <w:r w:rsidRPr="009823B8">
        <w:rPr>
          <w:rFonts w:ascii="Arial" w:hAnsi="Arial" w:cs="Arial"/>
        </w:rPr>
        <w:t>tiempo de</w:t>
      </w:r>
      <w:r w:rsidRPr="009823B8">
        <w:rPr>
          <w:rFonts w:ascii="Arial" w:hAnsi="Arial" w:cs="Arial"/>
          <w:spacing w:val="-10"/>
        </w:rPr>
        <w:t xml:space="preserve"> </w:t>
      </w:r>
      <w:r w:rsidRPr="009823B8">
        <w:rPr>
          <w:rFonts w:ascii="Arial" w:hAnsi="Arial" w:cs="Arial"/>
        </w:rPr>
        <w:t>vigencia del</w:t>
      </w:r>
      <w:r w:rsidRPr="009823B8">
        <w:rPr>
          <w:rFonts w:ascii="Arial" w:hAnsi="Arial" w:cs="Arial"/>
          <w:spacing w:val="-1"/>
        </w:rPr>
        <w:t xml:space="preserve"> </w:t>
      </w:r>
      <w:r w:rsidRPr="009823B8">
        <w:rPr>
          <w:rFonts w:ascii="Arial" w:hAnsi="Arial" w:cs="Arial"/>
        </w:rPr>
        <w:t>contrato.</w:t>
      </w:r>
    </w:p>
    <w:p w14:paraId="57CAF6EF" w14:textId="77777777" w:rsidR="00B654F6" w:rsidRPr="00D438CD" w:rsidRDefault="00B654F6" w:rsidP="00B654F6">
      <w:pPr>
        <w:pStyle w:val="Prrafodelista"/>
        <w:numPr>
          <w:ilvl w:val="0"/>
          <w:numId w:val="46"/>
        </w:numPr>
        <w:spacing w:after="160" w:line="276" w:lineRule="auto"/>
        <w:jc w:val="both"/>
        <w:rPr>
          <w:rFonts w:ascii="Arial" w:hAnsi="Arial" w:cs="Arial"/>
        </w:rPr>
      </w:pPr>
      <w:r w:rsidRPr="00D438CD">
        <w:rPr>
          <w:rFonts w:ascii="Arial" w:hAnsi="Arial" w:cs="Arial"/>
        </w:rPr>
        <w:t>Cada máquina deberá contar con un seguro de cobertura amplia</w:t>
      </w:r>
      <w:r w:rsidRPr="00D438CD">
        <w:rPr>
          <w:rFonts w:ascii="Arial" w:hAnsi="Arial" w:cs="Arial"/>
          <w:bCs/>
        </w:rPr>
        <w:t xml:space="preserve"> que incluya daños a terceros en la prestación del servicio.</w:t>
      </w:r>
    </w:p>
    <w:p w14:paraId="20702477" w14:textId="77777777" w:rsidR="00B654F6" w:rsidRPr="00D438CD" w:rsidRDefault="00B654F6" w:rsidP="00B654F6">
      <w:pPr>
        <w:jc w:val="both"/>
        <w:rPr>
          <w:rFonts w:ascii="Arial" w:hAnsi="Arial" w:cs="Arial"/>
          <w:b/>
          <w:bCs/>
          <w:noProof/>
        </w:rPr>
      </w:pPr>
      <w:r w:rsidRPr="00D438CD">
        <w:rPr>
          <w:rFonts w:ascii="Arial" w:hAnsi="Arial" w:cs="Arial"/>
          <w:b/>
          <w:bCs/>
          <w:noProof/>
        </w:rPr>
        <w:t>PROCEDIMIENTO PARA EL CONTROL DEL TIEMPO DE TRABAJO DE LAS MÁQUINAS EN LA PRESTACI</w:t>
      </w:r>
      <w:r>
        <w:rPr>
          <w:rFonts w:ascii="Arial" w:hAnsi="Arial" w:cs="Arial"/>
          <w:b/>
          <w:bCs/>
          <w:noProof/>
        </w:rPr>
        <w:t>Ó</w:t>
      </w:r>
      <w:r w:rsidRPr="00D438CD">
        <w:rPr>
          <w:rFonts w:ascii="Arial" w:hAnsi="Arial" w:cs="Arial"/>
          <w:b/>
          <w:bCs/>
          <w:noProof/>
        </w:rPr>
        <w:t>N DE LOS SERVICIOS PARA LAS PARTIDAS 1, 2 Y 3:</w:t>
      </w:r>
    </w:p>
    <w:p w14:paraId="0933A374" w14:textId="77777777" w:rsidR="00B654F6" w:rsidRPr="00D438CD" w:rsidRDefault="00B654F6" w:rsidP="00B654F6">
      <w:pPr>
        <w:jc w:val="both"/>
        <w:rPr>
          <w:rFonts w:ascii="Arial" w:hAnsi="Arial" w:cs="Arial"/>
          <w:b/>
          <w:bCs/>
          <w:noProof/>
        </w:rPr>
      </w:pPr>
    </w:p>
    <w:p w14:paraId="1D1251CA" w14:textId="77777777" w:rsidR="00B654F6" w:rsidRPr="00D438CD" w:rsidRDefault="00B654F6" w:rsidP="00B654F6">
      <w:pPr>
        <w:jc w:val="both"/>
        <w:rPr>
          <w:rFonts w:ascii="Arial" w:hAnsi="Arial" w:cs="Arial"/>
          <w:noProof/>
        </w:rPr>
      </w:pPr>
      <w:r>
        <w:rPr>
          <w:rFonts w:ascii="Arial" w:hAnsi="Arial" w:cs="Arial"/>
          <w:noProof/>
        </w:rPr>
        <w:t>1</w:t>
      </w:r>
      <w:r w:rsidRPr="00D438CD">
        <w:rPr>
          <w:rFonts w:ascii="Arial" w:hAnsi="Arial" w:cs="Arial"/>
          <w:noProof/>
        </w:rPr>
        <w:t xml:space="preserve">.- El Director de Aseo Público de la Secretaría de Servicios Municipales y </w:t>
      </w:r>
      <w:r>
        <w:rPr>
          <w:rFonts w:ascii="Arial" w:hAnsi="Arial" w:cs="Arial"/>
          <w:noProof/>
        </w:rPr>
        <w:t>Administrador del contrato,</w:t>
      </w:r>
      <w:r w:rsidRPr="00D438CD">
        <w:rPr>
          <w:rFonts w:ascii="Arial" w:hAnsi="Arial" w:cs="Arial"/>
          <w:noProof/>
        </w:rPr>
        <w:t xml:space="preserve"> C. Eduardo Jesús Reyes García, elaborará la bitácora física de registro y control del tiempo de trabajo de cada maquinaria cada inicio de mes de trabajo en una libreta establecida y diseñada para este efecto, la cual se ubicará permanentemente en el espacio habilitado como bodega en el área denominada como el Playón del </w:t>
      </w:r>
      <w:r>
        <w:rPr>
          <w:rFonts w:ascii="Arial" w:hAnsi="Arial" w:cs="Arial"/>
          <w:noProof/>
        </w:rPr>
        <w:t>río Atoyac</w:t>
      </w:r>
      <w:r w:rsidRPr="00D438CD">
        <w:rPr>
          <w:rFonts w:ascii="Arial" w:hAnsi="Arial" w:cs="Arial"/>
          <w:noProof/>
        </w:rPr>
        <w:t xml:space="preserve">. (Esta bitácora será autorizada y validada con la firma del Secretario de Servicios Municipales y Director de Aseo Público de la Secretaría de Servicios Municipales y </w:t>
      </w:r>
      <w:r>
        <w:rPr>
          <w:rFonts w:ascii="Arial" w:hAnsi="Arial" w:cs="Arial"/>
          <w:noProof/>
        </w:rPr>
        <w:t>Administrador del contrato</w:t>
      </w:r>
      <w:r w:rsidRPr="00D438CD">
        <w:rPr>
          <w:rFonts w:ascii="Arial" w:hAnsi="Arial" w:cs="Arial"/>
          <w:noProof/>
        </w:rPr>
        <w:t xml:space="preserve"> y contará con el sello oficial de la Secretaría de Servicios Municipales).</w:t>
      </w:r>
    </w:p>
    <w:p w14:paraId="62D87225" w14:textId="77777777" w:rsidR="00B654F6" w:rsidRPr="00D438CD" w:rsidRDefault="00B654F6" w:rsidP="00B654F6">
      <w:pPr>
        <w:jc w:val="both"/>
        <w:rPr>
          <w:rFonts w:ascii="Arial" w:hAnsi="Arial" w:cs="Arial"/>
          <w:noProof/>
        </w:rPr>
      </w:pPr>
    </w:p>
    <w:p w14:paraId="249FE563" w14:textId="77777777" w:rsidR="00B654F6" w:rsidRPr="00D438CD" w:rsidRDefault="00B654F6" w:rsidP="00B654F6">
      <w:pPr>
        <w:jc w:val="both"/>
        <w:rPr>
          <w:rFonts w:ascii="Arial" w:hAnsi="Arial" w:cs="Arial"/>
          <w:noProof/>
        </w:rPr>
      </w:pPr>
      <w:r w:rsidRPr="00D438CD">
        <w:rPr>
          <w:rFonts w:ascii="Arial" w:hAnsi="Arial" w:cs="Arial"/>
          <w:noProof/>
        </w:rPr>
        <w:lastRenderedPageBreak/>
        <w:t>2.- Los operadores de las máquinas arrendadas y demás personal del proveedor o proveedores adjudicados, registrarán su asistencia en la bitácora de registro y control del tiempo de trabajo, para la constancia de los trabajos realizados en el área del Playón del r</w:t>
      </w:r>
      <w:r>
        <w:rPr>
          <w:rFonts w:ascii="Arial" w:hAnsi="Arial" w:cs="Arial"/>
          <w:noProof/>
        </w:rPr>
        <w:t>í</w:t>
      </w:r>
      <w:r w:rsidRPr="00D438CD">
        <w:rPr>
          <w:rFonts w:ascii="Arial" w:hAnsi="Arial" w:cs="Arial"/>
          <w:noProof/>
        </w:rPr>
        <w:t xml:space="preserve">o Atoyac la cual contará con la siguiente información: folio, lugar y fecha, descripción de los trabajos del primero y segundo turno, nombre y firma del operador y nombre y firma del </w:t>
      </w:r>
      <w:r>
        <w:rPr>
          <w:rFonts w:ascii="Arial" w:hAnsi="Arial" w:cs="Arial"/>
          <w:noProof/>
        </w:rPr>
        <w:t>administrador del contrato</w:t>
      </w:r>
      <w:r w:rsidRPr="00D438CD">
        <w:rPr>
          <w:rFonts w:ascii="Arial" w:hAnsi="Arial" w:cs="Arial"/>
          <w:noProof/>
        </w:rPr>
        <w:t xml:space="preserve"> quien autoriza los trabajos.</w:t>
      </w:r>
    </w:p>
    <w:p w14:paraId="252FC8AE" w14:textId="77777777" w:rsidR="00B654F6" w:rsidRPr="00D438CD" w:rsidRDefault="00B654F6" w:rsidP="00B654F6">
      <w:pPr>
        <w:jc w:val="both"/>
        <w:rPr>
          <w:rFonts w:ascii="Arial" w:hAnsi="Arial" w:cs="Arial"/>
          <w:noProof/>
        </w:rPr>
      </w:pPr>
    </w:p>
    <w:p w14:paraId="35327A27" w14:textId="77777777" w:rsidR="00B654F6" w:rsidRPr="00D438CD" w:rsidRDefault="00B654F6" w:rsidP="00B654F6">
      <w:pPr>
        <w:jc w:val="both"/>
        <w:rPr>
          <w:rFonts w:ascii="Arial" w:hAnsi="Arial" w:cs="Arial"/>
          <w:noProof/>
        </w:rPr>
      </w:pPr>
      <w:r w:rsidRPr="00D438CD">
        <w:rPr>
          <w:rFonts w:ascii="Arial" w:hAnsi="Arial" w:cs="Arial"/>
          <w:noProof/>
        </w:rPr>
        <w:t xml:space="preserve">3.- Los operadores de la maquinaria arrendada y demás personal del proveedor o proveedores adjudicados, laborarán en dos turnos de 4 horas cada uno en el Playón del </w:t>
      </w:r>
      <w:r>
        <w:rPr>
          <w:rFonts w:ascii="Arial" w:hAnsi="Arial" w:cs="Arial"/>
          <w:noProof/>
        </w:rPr>
        <w:t>río Atoyac</w:t>
      </w:r>
      <w:r w:rsidRPr="00D438CD">
        <w:rPr>
          <w:rFonts w:ascii="Arial" w:hAnsi="Arial" w:cs="Arial"/>
          <w:noProof/>
        </w:rPr>
        <w:t xml:space="preserve"> con horarios de 9:00 a 13:00 y de 16:00 a 20:00 hrs. de lunes a sábado.</w:t>
      </w:r>
    </w:p>
    <w:p w14:paraId="6C84F3D2" w14:textId="77777777" w:rsidR="00B654F6" w:rsidRPr="00D438CD" w:rsidRDefault="00B654F6" w:rsidP="00B654F6">
      <w:pPr>
        <w:jc w:val="both"/>
        <w:rPr>
          <w:rFonts w:ascii="Arial" w:hAnsi="Arial" w:cs="Arial"/>
          <w:noProof/>
        </w:rPr>
      </w:pPr>
    </w:p>
    <w:p w14:paraId="438AAE55" w14:textId="77777777" w:rsidR="00B654F6" w:rsidRPr="00D438CD" w:rsidRDefault="00B654F6" w:rsidP="00B654F6">
      <w:pPr>
        <w:jc w:val="both"/>
        <w:rPr>
          <w:rFonts w:ascii="Arial" w:hAnsi="Arial" w:cs="Arial"/>
          <w:noProof/>
        </w:rPr>
      </w:pPr>
      <w:r w:rsidRPr="00D438CD">
        <w:rPr>
          <w:rFonts w:ascii="Arial" w:hAnsi="Arial" w:cs="Arial"/>
          <w:noProof/>
        </w:rPr>
        <w:t xml:space="preserve">4.- El Director de Aseo Público de la Secretaría de Servicios Municipales y </w:t>
      </w:r>
      <w:r>
        <w:rPr>
          <w:rFonts w:ascii="Arial" w:hAnsi="Arial" w:cs="Arial"/>
          <w:noProof/>
        </w:rPr>
        <w:t>administrador del contrato,</w:t>
      </w:r>
      <w:r w:rsidRPr="00D438CD">
        <w:rPr>
          <w:rFonts w:ascii="Arial" w:hAnsi="Arial" w:cs="Arial"/>
          <w:noProof/>
        </w:rPr>
        <w:t xml:space="preserve"> C. Eduardo Jesús Reyes García, generará un reporte fotográfico diariamente, como evidencia de los trabajos realizados por los proveedores adjudicados.</w:t>
      </w:r>
    </w:p>
    <w:p w14:paraId="3A4ED436" w14:textId="77777777" w:rsidR="00B654F6" w:rsidRPr="00D438CD" w:rsidRDefault="00B654F6" w:rsidP="00B654F6">
      <w:pPr>
        <w:jc w:val="both"/>
        <w:rPr>
          <w:rFonts w:ascii="Arial" w:hAnsi="Arial" w:cs="Arial"/>
          <w:noProof/>
        </w:rPr>
      </w:pPr>
    </w:p>
    <w:p w14:paraId="7D2FF394" w14:textId="77777777" w:rsidR="00B654F6" w:rsidRPr="00D438CD" w:rsidRDefault="00B654F6" w:rsidP="00B654F6">
      <w:pPr>
        <w:jc w:val="both"/>
        <w:rPr>
          <w:rFonts w:ascii="Arial" w:hAnsi="Arial" w:cs="Arial"/>
          <w:noProof/>
        </w:rPr>
      </w:pPr>
      <w:r w:rsidRPr="003178CD">
        <w:rPr>
          <w:rFonts w:ascii="Arial" w:hAnsi="Arial" w:cs="Arial"/>
          <w:noProof/>
        </w:rPr>
        <w:t>5.- Una vez realizado el servicio y cumplido el mes de trabajo por cada máquina arrendada, el o los proveedores que resulten adjudicados, presentarán el Comprobante Fiscal Digital por Internet</w:t>
      </w:r>
      <w:r w:rsidRPr="00D438CD">
        <w:rPr>
          <w:rFonts w:ascii="Arial" w:hAnsi="Arial" w:cs="Arial"/>
          <w:noProof/>
        </w:rPr>
        <w:t xml:space="preserve"> (CFDI) correspondiente, en un plazo no mayor a dos días hábiles, contados a partir de haberse cumplido el mes de servicio, al área administrativa de la Secretaría de Servicios Municipales, adjuntando la documentación comprobatoria (Reporte Fotográfico y bitácora de registro y control del tiempo de trabajo).</w:t>
      </w:r>
    </w:p>
    <w:p w14:paraId="33A07E69" w14:textId="77777777" w:rsidR="00B654F6" w:rsidRPr="00D438CD" w:rsidRDefault="00B654F6" w:rsidP="00B654F6">
      <w:pPr>
        <w:jc w:val="both"/>
        <w:rPr>
          <w:rFonts w:ascii="Arial" w:hAnsi="Arial" w:cs="Arial"/>
          <w:noProof/>
        </w:rPr>
      </w:pPr>
    </w:p>
    <w:p w14:paraId="2F1E4F8C" w14:textId="77777777" w:rsidR="00B654F6" w:rsidRPr="00D438CD" w:rsidRDefault="00B654F6" w:rsidP="00B654F6">
      <w:pPr>
        <w:jc w:val="both"/>
        <w:rPr>
          <w:rFonts w:ascii="Arial" w:hAnsi="Arial" w:cs="Arial"/>
          <w:noProof/>
        </w:rPr>
      </w:pPr>
      <w:r w:rsidRPr="00D438CD">
        <w:rPr>
          <w:rFonts w:ascii="Arial" w:hAnsi="Arial" w:cs="Arial"/>
          <w:noProof/>
        </w:rPr>
        <w:t>6.- La Secretaría de Servicios Municipales a través de su área administrativa, revisará el Comprobante Fiscal Digital por Internet (CFDI) así como la documentación comprobatoria, y en caso de ser procedente, registrará en el sistema y tramitará ante la Tesorería Municipal para su pago.</w:t>
      </w:r>
    </w:p>
    <w:p w14:paraId="38DE79B0" w14:textId="77777777" w:rsidR="00B654F6" w:rsidRPr="00D438CD" w:rsidRDefault="00B654F6" w:rsidP="00B654F6">
      <w:pPr>
        <w:jc w:val="both"/>
        <w:rPr>
          <w:rFonts w:ascii="Arial" w:hAnsi="Arial" w:cs="Arial"/>
          <w:noProof/>
        </w:rPr>
      </w:pPr>
    </w:p>
    <w:p w14:paraId="49EF27E2" w14:textId="77777777" w:rsidR="00B654F6" w:rsidRPr="00D438CD" w:rsidRDefault="00B654F6" w:rsidP="00B654F6">
      <w:pPr>
        <w:jc w:val="both"/>
        <w:rPr>
          <w:rFonts w:ascii="Arial" w:hAnsi="Arial" w:cs="Arial"/>
          <w:noProof/>
        </w:rPr>
      </w:pPr>
      <w:r w:rsidRPr="00D438CD">
        <w:rPr>
          <w:rFonts w:ascii="Arial" w:hAnsi="Arial" w:cs="Arial"/>
          <w:noProof/>
        </w:rPr>
        <w:t>7.- La Tesorería Municipal recibirá la documentación soporte para su pago que envía la Secretaría de Servicios Municipales como constancia del servicio realizado adjuntando el Comprobante Fiscal Digital por Internet (CFDI) semanal correspondiente, así como la documentación comprobatoria (</w:t>
      </w:r>
      <w:r>
        <w:rPr>
          <w:rFonts w:ascii="Arial" w:hAnsi="Arial" w:cs="Arial"/>
          <w:noProof/>
        </w:rPr>
        <w:t>b</w:t>
      </w:r>
      <w:r w:rsidRPr="00D438CD">
        <w:rPr>
          <w:rFonts w:ascii="Arial" w:hAnsi="Arial" w:cs="Arial"/>
          <w:noProof/>
        </w:rPr>
        <w:t xml:space="preserve">itácoras de registro y control del tiempo de trabajo de las máquinas, </w:t>
      </w:r>
      <w:r>
        <w:rPr>
          <w:rFonts w:ascii="Arial" w:hAnsi="Arial" w:cs="Arial"/>
          <w:noProof/>
        </w:rPr>
        <w:t>r</w:t>
      </w:r>
      <w:r w:rsidRPr="00D438CD">
        <w:rPr>
          <w:rFonts w:ascii="Arial" w:hAnsi="Arial" w:cs="Arial"/>
          <w:noProof/>
        </w:rPr>
        <w:t>eporte fotográfico del servicio realizado con las máquinas) para que, en un plazo máximo de 15 días hábiles contados a partir de la recepción de la documentación, realice el pago correspondiente a los proveedores adjudicados.</w:t>
      </w:r>
    </w:p>
    <w:p w14:paraId="76D9E5DC" w14:textId="77777777" w:rsidR="00B654F6" w:rsidRPr="00D438CD" w:rsidRDefault="00B654F6" w:rsidP="00B654F6">
      <w:pPr>
        <w:jc w:val="both"/>
        <w:rPr>
          <w:rFonts w:ascii="Arial" w:hAnsi="Arial" w:cs="Arial"/>
          <w:noProof/>
        </w:rPr>
      </w:pPr>
    </w:p>
    <w:p w14:paraId="2054242E" w14:textId="77777777" w:rsidR="00B654F6" w:rsidRDefault="00B654F6" w:rsidP="00B654F6">
      <w:pPr>
        <w:jc w:val="both"/>
        <w:rPr>
          <w:rFonts w:ascii="Arial" w:hAnsi="Arial" w:cs="Arial"/>
          <w:noProof/>
        </w:rPr>
      </w:pPr>
      <w:r w:rsidRPr="00D438CD">
        <w:rPr>
          <w:rFonts w:ascii="Arial" w:hAnsi="Arial" w:cs="Arial"/>
          <w:noProof/>
        </w:rPr>
        <w:t xml:space="preserve">La evidencia documental deberá ser firmada por el proveedor o proveedores adjudicados y el responsable de validarlos como </w:t>
      </w:r>
      <w:r>
        <w:rPr>
          <w:rFonts w:ascii="Arial" w:hAnsi="Arial" w:cs="Arial"/>
          <w:noProof/>
        </w:rPr>
        <w:t>Administrador del contrato</w:t>
      </w:r>
      <w:r w:rsidRPr="00D438CD">
        <w:rPr>
          <w:rFonts w:ascii="Arial" w:hAnsi="Arial" w:cs="Arial"/>
          <w:noProof/>
        </w:rPr>
        <w:t xml:space="preserve">, director </w:t>
      </w:r>
      <w:r w:rsidRPr="00D438CD">
        <w:rPr>
          <w:rFonts w:ascii="Arial" w:hAnsi="Arial" w:cs="Arial"/>
          <w:noProof/>
        </w:rPr>
        <w:lastRenderedPageBreak/>
        <w:t>de Aseo Público de la Secretaría de Servicios Municipales del Municipio de Oaxaca de Juárez</w:t>
      </w:r>
      <w:r>
        <w:rPr>
          <w:rFonts w:ascii="Arial" w:hAnsi="Arial" w:cs="Arial"/>
          <w:noProof/>
        </w:rPr>
        <w:t>,</w:t>
      </w:r>
      <w:r w:rsidRPr="00D438CD">
        <w:rPr>
          <w:rFonts w:ascii="Arial" w:hAnsi="Arial" w:cs="Arial"/>
          <w:noProof/>
        </w:rPr>
        <w:t xml:space="preserve"> C. Eduardo Jesús Reyes García.</w:t>
      </w:r>
    </w:p>
    <w:p w14:paraId="56FCCAE8" w14:textId="77777777" w:rsidR="00B654F6" w:rsidRDefault="00B654F6" w:rsidP="00B654F6">
      <w:pPr>
        <w:spacing w:line="276" w:lineRule="auto"/>
        <w:jc w:val="both"/>
        <w:rPr>
          <w:rFonts w:ascii="Arial" w:hAnsi="Arial" w:cs="Arial"/>
          <w:b/>
        </w:rPr>
      </w:pPr>
    </w:p>
    <w:p w14:paraId="3B010A16" w14:textId="77777777" w:rsidR="00B654F6" w:rsidRDefault="00B654F6" w:rsidP="00B654F6">
      <w:pPr>
        <w:spacing w:line="276" w:lineRule="auto"/>
        <w:jc w:val="both"/>
        <w:rPr>
          <w:rFonts w:ascii="Arial" w:hAnsi="Arial" w:cs="Arial"/>
          <w:b/>
        </w:rPr>
      </w:pPr>
      <w:r w:rsidRPr="0074462E">
        <w:rPr>
          <w:rFonts w:ascii="Arial" w:hAnsi="Arial" w:cs="Arial"/>
          <w:b/>
        </w:rPr>
        <w:t>RECURSOS HUMANOS.</w:t>
      </w:r>
      <w:r>
        <w:rPr>
          <w:rFonts w:ascii="Arial" w:hAnsi="Arial" w:cs="Arial"/>
          <w:b/>
        </w:rPr>
        <w:t xml:space="preserve"> </w:t>
      </w:r>
    </w:p>
    <w:p w14:paraId="31ECC5BC" w14:textId="77777777" w:rsidR="00B654F6" w:rsidRDefault="00B654F6" w:rsidP="00B654F6">
      <w:pPr>
        <w:spacing w:line="276" w:lineRule="auto"/>
        <w:jc w:val="both"/>
        <w:rPr>
          <w:rFonts w:ascii="Arial" w:hAnsi="Arial" w:cs="Arial"/>
          <w:b/>
        </w:rPr>
      </w:pPr>
    </w:p>
    <w:p w14:paraId="636A8BAC" w14:textId="77777777" w:rsidR="00B654F6" w:rsidRDefault="00B654F6" w:rsidP="00B654F6">
      <w:pPr>
        <w:spacing w:line="276" w:lineRule="auto"/>
        <w:jc w:val="both"/>
        <w:rPr>
          <w:rFonts w:ascii="Arial" w:hAnsi="Arial" w:cs="Arial"/>
          <w:color w:val="000000"/>
        </w:rPr>
      </w:pPr>
      <w:r>
        <w:rPr>
          <w:rFonts w:ascii="Arial" w:hAnsi="Arial" w:cs="Arial"/>
          <w:color w:val="000000"/>
        </w:rPr>
        <w:t xml:space="preserve">Los sueldos y todas las prestaciones laborales de los trabajadores de las empresas adjudicadas y cualquier situación que ocurra con ellos durante el periodo de prestación del servicio correrán a cargo </w:t>
      </w:r>
      <w:r w:rsidRPr="00B47B9E">
        <w:rPr>
          <w:rFonts w:ascii="Arial" w:hAnsi="Arial" w:cs="Arial"/>
        </w:rPr>
        <w:t>de</w:t>
      </w:r>
      <w:r>
        <w:rPr>
          <w:rFonts w:ascii="Arial" w:hAnsi="Arial" w:cs="Arial"/>
        </w:rPr>
        <w:t>l proveedor o</w:t>
      </w:r>
      <w:r w:rsidRPr="00B47B9E">
        <w:rPr>
          <w:rFonts w:ascii="Arial" w:hAnsi="Arial" w:cs="Arial"/>
        </w:rPr>
        <w:t xml:space="preserve"> proveedores </w:t>
      </w:r>
      <w:r>
        <w:rPr>
          <w:rFonts w:ascii="Arial" w:hAnsi="Arial" w:cs="Arial"/>
          <w:color w:val="000000"/>
        </w:rPr>
        <w:t>adjudicados</w:t>
      </w:r>
      <w:r w:rsidRPr="0074462E">
        <w:rPr>
          <w:rFonts w:ascii="Arial" w:hAnsi="Arial" w:cs="Arial"/>
          <w:color w:val="000000"/>
        </w:rPr>
        <w:t>.</w:t>
      </w:r>
    </w:p>
    <w:p w14:paraId="097D1F2D" w14:textId="77777777" w:rsidR="00B654F6" w:rsidRDefault="00B654F6" w:rsidP="00B654F6">
      <w:pPr>
        <w:spacing w:line="276" w:lineRule="auto"/>
        <w:jc w:val="both"/>
        <w:rPr>
          <w:rFonts w:ascii="Arial" w:hAnsi="Arial" w:cs="Arial"/>
          <w:b/>
        </w:rPr>
      </w:pPr>
    </w:p>
    <w:p w14:paraId="2021C516" w14:textId="77777777" w:rsidR="00B654F6" w:rsidRDefault="00B654F6" w:rsidP="00B654F6">
      <w:pPr>
        <w:spacing w:line="276" w:lineRule="auto"/>
        <w:jc w:val="both"/>
        <w:rPr>
          <w:rFonts w:ascii="Arial" w:hAnsi="Arial" w:cs="Arial"/>
          <w:b/>
        </w:rPr>
      </w:pPr>
      <w:r w:rsidRPr="0074462E">
        <w:rPr>
          <w:rFonts w:ascii="Arial" w:hAnsi="Arial" w:cs="Arial"/>
          <w:b/>
        </w:rPr>
        <w:t>MANTENIMIENTOS.</w:t>
      </w:r>
      <w:r>
        <w:rPr>
          <w:rFonts w:ascii="Arial" w:hAnsi="Arial" w:cs="Arial"/>
          <w:b/>
        </w:rPr>
        <w:t xml:space="preserve"> </w:t>
      </w:r>
    </w:p>
    <w:p w14:paraId="4A929843" w14:textId="77777777" w:rsidR="00B654F6" w:rsidRDefault="00B654F6" w:rsidP="00B654F6">
      <w:pPr>
        <w:spacing w:line="276" w:lineRule="auto"/>
        <w:jc w:val="both"/>
        <w:rPr>
          <w:rFonts w:ascii="Arial" w:hAnsi="Arial" w:cs="Arial"/>
          <w:b/>
        </w:rPr>
      </w:pPr>
    </w:p>
    <w:p w14:paraId="74E80FD0" w14:textId="77777777" w:rsidR="00B654F6" w:rsidRPr="00B47B9E" w:rsidRDefault="00B654F6" w:rsidP="00B654F6">
      <w:pPr>
        <w:spacing w:line="276" w:lineRule="auto"/>
        <w:jc w:val="both"/>
        <w:rPr>
          <w:rFonts w:ascii="Arial" w:hAnsi="Arial" w:cs="Arial"/>
        </w:rPr>
      </w:pPr>
      <w:r>
        <w:rPr>
          <w:rFonts w:ascii="Arial" w:hAnsi="Arial" w:cs="Arial"/>
        </w:rPr>
        <w:t>D</w:t>
      </w:r>
      <w:r w:rsidRPr="00B47B9E">
        <w:rPr>
          <w:rFonts w:ascii="Arial" w:hAnsi="Arial" w:cs="Arial"/>
        </w:rPr>
        <w:t>urante la vigencia del contrato</w:t>
      </w:r>
      <w:r w:rsidRPr="00986499">
        <w:rPr>
          <w:rFonts w:ascii="Arial" w:hAnsi="Arial" w:cs="Arial"/>
        </w:rPr>
        <w:t xml:space="preserve">, </w:t>
      </w:r>
      <w:r>
        <w:rPr>
          <w:rFonts w:ascii="Arial" w:hAnsi="Arial" w:cs="Arial"/>
        </w:rPr>
        <w:t>que</w:t>
      </w:r>
      <w:r w:rsidRPr="00986499">
        <w:rPr>
          <w:rFonts w:ascii="Arial" w:hAnsi="Arial" w:cs="Arial"/>
        </w:rPr>
        <w:t xml:space="preserve"> será de 90 días naturales</w:t>
      </w:r>
      <w:r>
        <w:rPr>
          <w:rFonts w:ascii="Arial" w:hAnsi="Arial" w:cs="Arial"/>
        </w:rPr>
        <w:t>,</w:t>
      </w:r>
      <w:r w:rsidRPr="00986499">
        <w:rPr>
          <w:rFonts w:ascii="Arial" w:hAnsi="Arial" w:cs="Arial"/>
        </w:rPr>
        <w:t xml:space="preserve"> </w:t>
      </w:r>
      <w:r>
        <w:rPr>
          <w:rFonts w:ascii="Arial" w:hAnsi="Arial" w:cs="Arial"/>
        </w:rPr>
        <w:t>el proveedor o</w:t>
      </w:r>
      <w:r w:rsidRPr="00B47B9E">
        <w:rPr>
          <w:rFonts w:ascii="Arial" w:hAnsi="Arial" w:cs="Arial"/>
        </w:rPr>
        <w:t xml:space="preserve"> proveedores adjudicados realizarán los mantenimientos preventivos semanalmente (checado y llenado para nivelar el aceite</w:t>
      </w:r>
      <w:r>
        <w:rPr>
          <w:rFonts w:ascii="Arial" w:hAnsi="Arial" w:cs="Arial"/>
        </w:rPr>
        <w:t xml:space="preserve"> de los depósitos de cada máquina</w:t>
      </w:r>
      <w:r w:rsidRPr="00B47B9E">
        <w:rPr>
          <w:rFonts w:ascii="Arial" w:hAnsi="Arial" w:cs="Arial"/>
        </w:rPr>
        <w:t xml:space="preserve">, engrasado de </w:t>
      </w:r>
      <w:r>
        <w:rPr>
          <w:rFonts w:ascii="Arial" w:hAnsi="Arial" w:cs="Arial"/>
        </w:rPr>
        <w:t xml:space="preserve">las </w:t>
      </w:r>
      <w:r w:rsidRPr="00B47B9E">
        <w:rPr>
          <w:rFonts w:ascii="Arial" w:hAnsi="Arial" w:cs="Arial"/>
        </w:rPr>
        <w:t xml:space="preserve">partes </w:t>
      </w:r>
      <w:r>
        <w:rPr>
          <w:rFonts w:ascii="Arial" w:hAnsi="Arial" w:cs="Arial"/>
        </w:rPr>
        <w:t>mecánicas</w:t>
      </w:r>
      <w:r w:rsidRPr="00B47B9E">
        <w:rPr>
          <w:rFonts w:ascii="Arial" w:hAnsi="Arial" w:cs="Arial"/>
        </w:rPr>
        <w:t>, cambio de filtros, etc.), de tal manera que el servicio no se detenga por parte de</w:t>
      </w:r>
      <w:r>
        <w:rPr>
          <w:rFonts w:ascii="Arial" w:hAnsi="Arial" w:cs="Arial"/>
        </w:rPr>
        <w:t>l proveedor o</w:t>
      </w:r>
      <w:r w:rsidRPr="00B47B9E">
        <w:rPr>
          <w:rFonts w:ascii="Arial" w:hAnsi="Arial" w:cs="Arial"/>
        </w:rPr>
        <w:t xml:space="preserve"> los proveedores adjudicados, </w:t>
      </w:r>
      <w:r>
        <w:rPr>
          <w:rFonts w:ascii="Arial" w:hAnsi="Arial" w:cs="Arial"/>
        </w:rPr>
        <w:t>además de</w:t>
      </w:r>
      <w:r w:rsidRPr="00B47B9E">
        <w:rPr>
          <w:rFonts w:ascii="Arial" w:hAnsi="Arial" w:cs="Arial"/>
        </w:rPr>
        <w:t xml:space="preserve"> los mantenimientos correctivos que resulten necesarios para asegurar que l</w:t>
      </w:r>
      <w:r>
        <w:rPr>
          <w:rFonts w:ascii="Arial" w:hAnsi="Arial" w:cs="Arial"/>
        </w:rPr>
        <w:t>as maquinas</w:t>
      </w:r>
      <w:r w:rsidRPr="00B47B9E">
        <w:rPr>
          <w:rFonts w:ascii="Arial" w:hAnsi="Arial" w:cs="Arial"/>
        </w:rPr>
        <w:t xml:space="preserve"> </w:t>
      </w:r>
      <w:r>
        <w:rPr>
          <w:rFonts w:ascii="Arial" w:hAnsi="Arial" w:cs="Arial"/>
        </w:rPr>
        <w:t xml:space="preserve">arrendadas </w:t>
      </w:r>
      <w:r w:rsidRPr="00B47B9E">
        <w:rPr>
          <w:rFonts w:ascii="Arial" w:hAnsi="Arial" w:cs="Arial"/>
        </w:rPr>
        <w:t>se encuentren en óptimas condiciones de funcionamiento, sin costo alguno para el Municipio de Oaxaca de Juárez.</w:t>
      </w:r>
    </w:p>
    <w:p w14:paraId="05B397BA" w14:textId="77777777" w:rsidR="00B654F6" w:rsidRPr="00B47B9E" w:rsidRDefault="00B654F6" w:rsidP="00B654F6">
      <w:pPr>
        <w:spacing w:line="276" w:lineRule="auto"/>
        <w:jc w:val="both"/>
        <w:rPr>
          <w:rFonts w:ascii="Arial" w:hAnsi="Arial" w:cs="Arial"/>
        </w:rPr>
      </w:pPr>
    </w:p>
    <w:p w14:paraId="55D0631B" w14:textId="77777777" w:rsidR="00B654F6" w:rsidRPr="00B47B9E" w:rsidRDefault="00B654F6" w:rsidP="00B654F6">
      <w:pPr>
        <w:spacing w:line="276" w:lineRule="auto"/>
        <w:jc w:val="both"/>
        <w:rPr>
          <w:rFonts w:ascii="Arial" w:hAnsi="Arial" w:cs="Arial"/>
        </w:rPr>
      </w:pPr>
      <w:r w:rsidRPr="00B47B9E">
        <w:rPr>
          <w:rFonts w:ascii="Arial" w:hAnsi="Arial" w:cs="Arial"/>
        </w:rPr>
        <w:t>En caso de descompostura de algun</w:t>
      </w:r>
      <w:r>
        <w:rPr>
          <w:rFonts w:ascii="Arial" w:hAnsi="Arial" w:cs="Arial"/>
        </w:rPr>
        <w:t>a</w:t>
      </w:r>
      <w:r w:rsidRPr="00B47B9E">
        <w:rPr>
          <w:rFonts w:ascii="Arial" w:hAnsi="Arial" w:cs="Arial"/>
        </w:rPr>
        <w:t xml:space="preserve"> de l</w:t>
      </w:r>
      <w:r>
        <w:rPr>
          <w:rFonts w:ascii="Arial" w:hAnsi="Arial" w:cs="Arial"/>
        </w:rPr>
        <w:t>a</w:t>
      </w:r>
      <w:r w:rsidRPr="00B47B9E">
        <w:rPr>
          <w:rFonts w:ascii="Arial" w:hAnsi="Arial" w:cs="Arial"/>
        </w:rPr>
        <w:t xml:space="preserve">s </w:t>
      </w:r>
      <w:r>
        <w:rPr>
          <w:rFonts w:ascii="Arial" w:hAnsi="Arial" w:cs="Arial"/>
        </w:rPr>
        <w:t>máquinas</w:t>
      </w:r>
      <w:r w:rsidRPr="00B47B9E">
        <w:rPr>
          <w:rFonts w:ascii="Arial" w:hAnsi="Arial" w:cs="Arial"/>
        </w:rPr>
        <w:t xml:space="preserve">, el proveedor </w:t>
      </w:r>
      <w:r>
        <w:rPr>
          <w:rFonts w:ascii="Arial" w:hAnsi="Arial" w:cs="Arial"/>
        </w:rPr>
        <w:t>deberá sustituir la máquina</w:t>
      </w:r>
      <w:r w:rsidRPr="00B47B9E">
        <w:rPr>
          <w:rFonts w:ascii="Arial" w:hAnsi="Arial" w:cs="Arial"/>
        </w:rPr>
        <w:t xml:space="preserve"> descompuest</w:t>
      </w:r>
      <w:r>
        <w:rPr>
          <w:rFonts w:ascii="Arial" w:hAnsi="Arial" w:cs="Arial"/>
        </w:rPr>
        <w:t>a</w:t>
      </w:r>
      <w:r w:rsidRPr="00B47B9E">
        <w:rPr>
          <w:rFonts w:ascii="Arial" w:hAnsi="Arial" w:cs="Arial"/>
        </w:rPr>
        <w:t xml:space="preserve"> por otr</w:t>
      </w:r>
      <w:r>
        <w:rPr>
          <w:rFonts w:ascii="Arial" w:hAnsi="Arial" w:cs="Arial"/>
        </w:rPr>
        <w:t>a</w:t>
      </w:r>
      <w:r w:rsidRPr="00B47B9E">
        <w:rPr>
          <w:rFonts w:ascii="Arial" w:hAnsi="Arial" w:cs="Arial"/>
        </w:rPr>
        <w:t xml:space="preserve"> de las mismas características, en condiciones normales de funcionamiento, en un plazo no mayor de 12 horas contadas a partir del reporte correspondiente por parte del </w:t>
      </w:r>
      <w:r>
        <w:rPr>
          <w:rFonts w:ascii="Arial" w:hAnsi="Arial" w:cs="Arial"/>
        </w:rPr>
        <w:t>administrador del contrato</w:t>
      </w:r>
      <w:r w:rsidRPr="00B47B9E">
        <w:rPr>
          <w:rFonts w:ascii="Arial" w:hAnsi="Arial" w:cs="Arial"/>
        </w:rPr>
        <w:t xml:space="preserve">, </w:t>
      </w:r>
      <w:r>
        <w:rPr>
          <w:rFonts w:ascii="Arial" w:hAnsi="Arial" w:cs="Arial"/>
        </w:rPr>
        <w:t>D</w:t>
      </w:r>
      <w:r w:rsidRPr="00B47B9E">
        <w:rPr>
          <w:rFonts w:ascii="Arial" w:hAnsi="Arial" w:cs="Arial"/>
        </w:rPr>
        <w:t>irector de Aseo Público del Municipio de Oaxaca de Juárez, C. Eduardo Jesús Reyes García, a efecto de no interrumpir el servicio.</w:t>
      </w:r>
    </w:p>
    <w:p w14:paraId="3676E6EA" w14:textId="77777777" w:rsidR="00B654F6" w:rsidRPr="00B47B9E" w:rsidRDefault="00B654F6" w:rsidP="00B654F6">
      <w:pPr>
        <w:spacing w:line="276" w:lineRule="auto"/>
        <w:jc w:val="both"/>
        <w:rPr>
          <w:rFonts w:ascii="Arial" w:hAnsi="Arial" w:cs="Arial"/>
        </w:rPr>
      </w:pPr>
    </w:p>
    <w:p w14:paraId="0A856C43" w14:textId="77777777" w:rsidR="00B654F6" w:rsidRPr="00B47B9E" w:rsidRDefault="00B654F6" w:rsidP="00B654F6">
      <w:pPr>
        <w:spacing w:line="276" w:lineRule="auto"/>
        <w:jc w:val="both"/>
        <w:rPr>
          <w:rFonts w:ascii="Arial" w:hAnsi="Arial" w:cs="Arial"/>
        </w:rPr>
      </w:pPr>
      <w:r w:rsidRPr="00B47B9E">
        <w:rPr>
          <w:rFonts w:ascii="Arial" w:hAnsi="Arial" w:cs="Arial"/>
        </w:rPr>
        <w:t>Los desperfectos o daños ocasionados a la maquinaria, originados por la naturaleza del servicio, serán cubiertos por el proveedor sin ningún costo para el Municipio de Oaxaca de Juárez.</w:t>
      </w:r>
    </w:p>
    <w:p w14:paraId="3B97043B" w14:textId="77777777" w:rsidR="00B654F6" w:rsidRPr="00B47B9E" w:rsidRDefault="00B654F6" w:rsidP="00B654F6">
      <w:pPr>
        <w:spacing w:line="276" w:lineRule="auto"/>
        <w:jc w:val="both"/>
        <w:rPr>
          <w:rFonts w:ascii="Arial" w:hAnsi="Arial" w:cs="Arial"/>
        </w:rPr>
      </w:pPr>
    </w:p>
    <w:p w14:paraId="60A503C4" w14:textId="733230E5" w:rsidR="00B62A6B" w:rsidRPr="00B654F6" w:rsidRDefault="00B654F6" w:rsidP="00B654F6">
      <w:pPr>
        <w:spacing w:line="276" w:lineRule="auto"/>
        <w:jc w:val="both"/>
        <w:rPr>
          <w:rFonts w:ascii="Arial" w:hAnsi="Arial" w:cs="Arial"/>
          <w:b/>
        </w:rPr>
      </w:pPr>
      <w:r>
        <w:rPr>
          <w:rFonts w:ascii="Arial" w:hAnsi="Arial" w:cs="Arial"/>
          <w:bCs/>
        </w:rPr>
        <w:t xml:space="preserve">El </w:t>
      </w:r>
      <w:r>
        <w:rPr>
          <w:rFonts w:ascii="Arial" w:hAnsi="Arial" w:cs="Arial"/>
        </w:rPr>
        <w:t>proveedor o</w:t>
      </w:r>
      <w:r w:rsidRPr="00B47B9E">
        <w:rPr>
          <w:rFonts w:ascii="Arial" w:hAnsi="Arial" w:cs="Arial"/>
        </w:rPr>
        <w:t xml:space="preserve"> proveedores</w:t>
      </w:r>
      <w:r w:rsidRPr="00B47B9E">
        <w:rPr>
          <w:rFonts w:ascii="Arial" w:hAnsi="Arial" w:cs="Arial"/>
          <w:bCs/>
        </w:rPr>
        <w:t xml:space="preserve"> adjudicados cubrirán el gasto de aceites, lubricantes, grasas, </w:t>
      </w:r>
      <w:r>
        <w:rPr>
          <w:rFonts w:ascii="Arial" w:hAnsi="Arial" w:cs="Arial"/>
          <w:bCs/>
        </w:rPr>
        <w:t xml:space="preserve">refacciones, </w:t>
      </w:r>
      <w:r w:rsidRPr="00B47B9E">
        <w:rPr>
          <w:rFonts w:ascii="Arial" w:hAnsi="Arial" w:cs="Arial"/>
          <w:bCs/>
        </w:rPr>
        <w:t>aditivos y cambio de llantas.</w:t>
      </w: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5ECC71EB" w14:textId="47153997"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3749964C" w:rsidR="005B2FFD" w:rsidRDefault="00BF4E7A" w:rsidP="005B2FFD">
      <w:pPr>
        <w:jc w:val="center"/>
        <w:rPr>
          <w:rFonts w:ascii="Arial" w:hAnsi="Arial" w:cs="Arial"/>
          <w:b/>
          <w:lang w:val="en-US"/>
        </w:rPr>
      </w:pPr>
      <w:r>
        <w:rPr>
          <w:rFonts w:ascii="Arial" w:hAnsi="Arial" w:cs="Arial"/>
          <w:b/>
          <w:lang w:val="en-US"/>
        </w:rPr>
        <w:t>LPE/MOJ/SRHYM/MAQUINARIA/07/2024</w:t>
      </w:r>
    </w:p>
    <w:p w14:paraId="75E4CCBC" w14:textId="77777777" w:rsidR="009408F1" w:rsidRPr="00DB5E8F" w:rsidRDefault="009408F1" w:rsidP="005B2FFD">
      <w:pPr>
        <w:jc w:val="center"/>
        <w:rPr>
          <w:rFonts w:ascii="Arial" w:hAnsi="Arial" w:cs="Arial"/>
          <w:b/>
          <w:lang w:val="en-US"/>
        </w:rPr>
      </w:pPr>
    </w:p>
    <w:p w14:paraId="01A1462C" w14:textId="657DC097" w:rsidR="0055530E" w:rsidRPr="00DB5E8F" w:rsidRDefault="00BF4E7A" w:rsidP="008439BC">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3170C89B"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9408F1">
        <w:rPr>
          <w:rFonts w:ascii="Arial" w:hAnsi="Arial" w:cs="Arial"/>
        </w:rPr>
        <w:t>mi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BF4E7A">
        <w:rPr>
          <w:rFonts w:ascii="Arial" w:hAnsi="Arial" w:cs="Arial"/>
          <w:b/>
          <w:lang w:val="es-MX"/>
        </w:rPr>
        <w:t>LPE/MOJ/SRHYM/MAQUINARIA/07/2024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a nombre y representación de:_______________(persona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0ED06121" w14:textId="128374E5"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4849C3" w:rsidRPr="00DB5E8F">
        <w:rPr>
          <w:rFonts w:ascii="Arial" w:hAnsi="Arial" w:cs="Arial"/>
        </w:rPr>
        <w:t xml:space="preserve">Correo Electrónico: </w:t>
      </w:r>
      <w:r w:rsidRPr="00DB5E8F">
        <w:rPr>
          <w:rFonts w:ascii="Arial" w:hAnsi="Arial" w:cs="Arial"/>
        </w:rPr>
        <w:t>__</w:t>
      </w:r>
      <w:r w:rsidR="004849C3">
        <w:rPr>
          <w:rFonts w:ascii="Arial" w:hAnsi="Arial" w:cs="Arial"/>
        </w:rPr>
        <w:t>______</w:t>
      </w:r>
      <w:r w:rsidRPr="00DB5E8F">
        <w:rPr>
          <w:rFonts w:ascii="Arial" w:hAnsi="Arial" w:cs="Arial"/>
        </w:rPr>
        <w:t>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lastRenderedPageBreak/>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20E898DE" w14:textId="77777777" w:rsidR="00A17C38" w:rsidRDefault="00A17C38" w:rsidP="00676E2B">
      <w:pPr>
        <w:jc w:val="center"/>
        <w:rPr>
          <w:rFonts w:ascii="Arial" w:hAnsi="Arial" w:cs="Arial"/>
          <w:b/>
        </w:rPr>
      </w:pPr>
    </w:p>
    <w:p w14:paraId="4682B53E" w14:textId="77777777" w:rsidR="00A17C38" w:rsidRDefault="00A17C38" w:rsidP="00676E2B">
      <w:pPr>
        <w:jc w:val="center"/>
        <w:rPr>
          <w:rFonts w:ascii="Arial" w:hAnsi="Arial" w:cs="Arial"/>
          <w:b/>
        </w:rPr>
      </w:pPr>
    </w:p>
    <w:p w14:paraId="12F027D3" w14:textId="77777777" w:rsidR="00532D67" w:rsidRDefault="00532D67" w:rsidP="00676E2B">
      <w:pPr>
        <w:jc w:val="center"/>
        <w:rPr>
          <w:rFonts w:ascii="Arial" w:hAnsi="Arial" w:cs="Arial"/>
          <w:b/>
        </w:rPr>
      </w:pPr>
    </w:p>
    <w:p w14:paraId="03A16EA9" w14:textId="7A51106D"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1FD949CA" w:rsidR="004C7BB5" w:rsidRDefault="00BF4E7A" w:rsidP="004C7BB5">
      <w:pPr>
        <w:jc w:val="center"/>
        <w:rPr>
          <w:rFonts w:ascii="Arial" w:hAnsi="Arial" w:cs="Arial"/>
          <w:b/>
          <w:lang w:val="en-US"/>
        </w:rPr>
      </w:pPr>
      <w:r>
        <w:rPr>
          <w:rFonts w:ascii="Arial" w:hAnsi="Arial" w:cs="Arial"/>
          <w:b/>
          <w:lang w:val="en-US"/>
        </w:rPr>
        <w:t>LPE/MOJ/SRHYM/MAQUINARIA/07/2024</w:t>
      </w:r>
    </w:p>
    <w:p w14:paraId="15DE707E" w14:textId="77777777" w:rsidR="009408F1" w:rsidRPr="00DB5E8F" w:rsidRDefault="009408F1" w:rsidP="004C7BB5">
      <w:pPr>
        <w:jc w:val="center"/>
        <w:rPr>
          <w:rFonts w:ascii="Arial" w:hAnsi="Arial" w:cs="Arial"/>
          <w:b/>
          <w:lang w:val="en-US"/>
        </w:rPr>
      </w:pPr>
    </w:p>
    <w:p w14:paraId="4AEEF9E2" w14:textId="04882EF9" w:rsidR="0055530E" w:rsidRPr="00DB5E8F" w:rsidRDefault="00BF4E7A" w:rsidP="0055530E">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53659F3A" w14:textId="77777777" w:rsidR="00A17C38" w:rsidRDefault="00A17C38" w:rsidP="00676E2B">
      <w:pPr>
        <w:jc w:val="center"/>
        <w:rPr>
          <w:rFonts w:ascii="Arial" w:hAnsi="Arial" w:cs="Arial"/>
          <w:b/>
        </w:rPr>
      </w:pPr>
    </w:p>
    <w:p w14:paraId="2F7B1340" w14:textId="77777777" w:rsidR="00F54747" w:rsidRDefault="00F54747" w:rsidP="00676E2B">
      <w:pPr>
        <w:jc w:val="center"/>
        <w:rPr>
          <w:rFonts w:ascii="Arial" w:hAnsi="Arial" w:cs="Arial"/>
          <w:b/>
        </w:rPr>
      </w:pPr>
    </w:p>
    <w:p w14:paraId="55B52A27" w14:textId="2FD23D01"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3F9A6144" w:rsidR="004C7BB5" w:rsidRDefault="00BF4E7A" w:rsidP="004C7BB5">
      <w:pPr>
        <w:jc w:val="center"/>
        <w:rPr>
          <w:rFonts w:ascii="Arial" w:hAnsi="Arial" w:cs="Arial"/>
          <w:b/>
          <w:lang w:val="en-US"/>
        </w:rPr>
      </w:pPr>
      <w:r>
        <w:rPr>
          <w:rFonts w:ascii="Arial" w:hAnsi="Arial" w:cs="Arial"/>
          <w:b/>
          <w:lang w:val="en-US"/>
        </w:rPr>
        <w:t>LPE/MOJ/SRHYM/MAQUINARIA/07/2024</w:t>
      </w:r>
    </w:p>
    <w:p w14:paraId="1A1D58C3" w14:textId="77777777" w:rsidR="009408F1" w:rsidRPr="00DB5E8F" w:rsidRDefault="009408F1" w:rsidP="004C7BB5">
      <w:pPr>
        <w:jc w:val="center"/>
        <w:rPr>
          <w:rFonts w:ascii="Arial" w:hAnsi="Arial" w:cs="Arial"/>
          <w:b/>
          <w:lang w:val="en-US"/>
        </w:rPr>
      </w:pPr>
    </w:p>
    <w:p w14:paraId="3D255BE1" w14:textId="55424564" w:rsidR="00676E2B" w:rsidRDefault="00BF4E7A" w:rsidP="00121EFE">
      <w:pPr>
        <w:jc w:val="both"/>
        <w:rPr>
          <w:rFonts w:ascii="Arial" w:hAnsi="Arial" w:cs="Arial"/>
          <w:b/>
          <w:sz w:val="22"/>
          <w:szCs w:val="22"/>
        </w:rPr>
      </w:pPr>
      <w:r>
        <w:rPr>
          <w:rFonts w:ascii="Arial" w:hAnsi="Arial" w:cs="Arial"/>
          <w:b/>
          <w:sz w:val="22"/>
          <w:szCs w:val="22"/>
        </w:rPr>
        <w:t>CONTRATACIÓN DEL SERVICIO DE RENTA DE MAQUINARIA PARA LOS TRABAJOS DE LIMPIEZA, ACOMODO Y LLENADO A LAS UNIDADES PARA EL TRASLADO DE RESIDUOS SÓLIDOS URBANOS (ORGÁNICOS E INORGÁNICOS) QUE SE GENERAN EN EL MUNICIPIO DE OAXACA DE JUÁREZ</w:t>
      </w:r>
      <w:r w:rsidR="0055530E" w:rsidRPr="00FF5CE4">
        <w:rPr>
          <w:rFonts w:ascii="Arial" w:hAnsi="Arial" w:cs="Arial"/>
          <w:b/>
          <w:sz w:val="22"/>
          <w:szCs w:val="22"/>
        </w:rPr>
        <w:t>.</w:t>
      </w:r>
    </w:p>
    <w:p w14:paraId="52485AB4" w14:textId="77777777" w:rsidR="00EB1B10" w:rsidRPr="00FF5CE4" w:rsidRDefault="00EB1B10" w:rsidP="00121EFE">
      <w:pPr>
        <w:jc w:val="both"/>
        <w:rPr>
          <w:rFonts w:ascii="Arial" w:hAnsi="Arial" w:cs="Arial"/>
          <w:sz w:val="22"/>
          <w:szCs w:val="22"/>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162818BE" w14:textId="77777777" w:rsidR="00F54747" w:rsidRDefault="00F54747" w:rsidP="00676E2B">
      <w:pPr>
        <w:jc w:val="center"/>
        <w:rPr>
          <w:rFonts w:ascii="Arial" w:hAnsi="Arial" w:cs="Arial"/>
          <w:b/>
        </w:rPr>
      </w:pPr>
    </w:p>
    <w:p w14:paraId="34569B20" w14:textId="1F9E4775"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24798C12" w:rsidR="004C7BB5" w:rsidRDefault="00BF4E7A" w:rsidP="004C7BB5">
      <w:pPr>
        <w:jc w:val="center"/>
        <w:rPr>
          <w:rFonts w:ascii="Arial" w:hAnsi="Arial" w:cs="Arial"/>
          <w:b/>
          <w:lang w:val="en-US"/>
        </w:rPr>
      </w:pPr>
      <w:r>
        <w:rPr>
          <w:rFonts w:ascii="Arial" w:hAnsi="Arial" w:cs="Arial"/>
          <w:b/>
          <w:lang w:val="en-US"/>
        </w:rPr>
        <w:t>LPE/MOJ/SRHYM/MAQUINARIA/07/2024</w:t>
      </w:r>
    </w:p>
    <w:p w14:paraId="38D4003E" w14:textId="77777777" w:rsidR="00FE7607" w:rsidRPr="00DB5E8F" w:rsidRDefault="00FE7607" w:rsidP="004C7BB5">
      <w:pPr>
        <w:jc w:val="center"/>
        <w:rPr>
          <w:rFonts w:ascii="Arial" w:hAnsi="Arial" w:cs="Arial"/>
          <w:b/>
          <w:lang w:val="en-US"/>
        </w:rPr>
      </w:pPr>
    </w:p>
    <w:p w14:paraId="19296271" w14:textId="6EA83165" w:rsidR="0055530E" w:rsidRPr="00FF5CE4" w:rsidRDefault="00BF4E7A" w:rsidP="0055530E">
      <w:pPr>
        <w:jc w:val="both"/>
        <w:rPr>
          <w:rFonts w:ascii="Arial" w:hAnsi="Arial" w:cs="Arial"/>
          <w:b/>
          <w:sz w:val="22"/>
          <w:szCs w:val="22"/>
        </w:rPr>
      </w:pPr>
      <w:r>
        <w:rPr>
          <w:rFonts w:ascii="Arial" w:hAnsi="Arial" w:cs="Arial"/>
          <w:b/>
          <w:sz w:val="22"/>
          <w:szCs w:val="22"/>
        </w:rPr>
        <w:t>CONTRATACIÓN DEL SERVICIO DE RENTA DE MAQUINARIA PARA LOS TRABAJOS DE LIMPIEZA, ACOMODO Y LLENADO A LAS UNIDADES PARA EL TRASLADO DE RESIDUOS SÓLIDOS URBANOS (ORGÁNICOS E INORGÁNICOS) QUE SE GENERAN EN EL MUNICIPIO DE OAXACA DE JUÁREZ</w:t>
      </w:r>
      <w:r w:rsidR="0055530E" w:rsidRPr="00FF5CE4">
        <w:rPr>
          <w:rFonts w:ascii="Arial" w:hAnsi="Arial" w:cs="Arial"/>
          <w:b/>
          <w:sz w:val="22"/>
          <w:szCs w:val="22"/>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0E7D0F25"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BF4E7A">
        <w:rPr>
          <w:rFonts w:ascii="Arial" w:hAnsi="Arial" w:cs="Arial"/>
          <w:b/>
          <w:bCs/>
          <w:sz w:val="20"/>
          <w:szCs w:val="20"/>
          <w:lang w:val="es-MX"/>
        </w:rPr>
        <w:t>LPE/MOJ/SRHYM/MAQUINARIA/07/2024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1EBD1ACA"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BDE5F08" w14:textId="77777777" w:rsidR="00F54747" w:rsidRDefault="00F54747" w:rsidP="00676E2B">
      <w:pPr>
        <w:rPr>
          <w:rFonts w:ascii="Arial" w:hAnsi="Arial" w:cs="Arial"/>
          <w:sz w:val="20"/>
          <w:szCs w:val="20"/>
        </w:rPr>
      </w:pPr>
    </w:p>
    <w:p w14:paraId="792903F0" w14:textId="1B49DE35"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59986124" w14:textId="77777777" w:rsidR="00F54747" w:rsidRDefault="00F54747" w:rsidP="00676E2B">
      <w:pPr>
        <w:rPr>
          <w:rFonts w:ascii="Arial" w:hAnsi="Arial" w:cs="Arial"/>
          <w:sz w:val="20"/>
          <w:szCs w:val="20"/>
        </w:rPr>
      </w:pPr>
    </w:p>
    <w:p w14:paraId="466D1A7E" w14:textId="1CF0B690"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74EF7543" w14:textId="401FAD5C"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09B5E827" w:rsidR="004C7BB5" w:rsidRPr="00FE7607" w:rsidRDefault="00BF4E7A" w:rsidP="004C7BB5">
      <w:pPr>
        <w:jc w:val="center"/>
        <w:rPr>
          <w:rFonts w:ascii="Arial" w:hAnsi="Arial" w:cs="Arial"/>
          <w:b/>
          <w:sz w:val="20"/>
          <w:szCs w:val="20"/>
          <w:lang w:val="en-US"/>
        </w:rPr>
      </w:pPr>
      <w:r>
        <w:rPr>
          <w:rFonts w:ascii="Arial" w:hAnsi="Arial" w:cs="Arial"/>
          <w:b/>
          <w:sz w:val="20"/>
          <w:szCs w:val="20"/>
          <w:lang w:val="en-US"/>
        </w:rPr>
        <w:t>LPE/MOJ/SRHYM/MAQUINARIA/07/2024</w:t>
      </w:r>
    </w:p>
    <w:p w14:paraId="17507440" w14:textId="3C30D2A6" w:rsidR="0055530E" w:rsidRPr="00FE7607" w:rsidRDefault="00BF4E7A" w:rsidP="0055530E">
      <w:pPr>
        <w:jc w:val="both"/>
        <w:rPr>
          <w:rFonts w:ascii="Arial" w:hAnsi="Arial" w:cs="Arial"/>
          <w:b/>
          <w:sz w:val="20"/>
          <w:szCs w:val="20"/>
        </w:rPr>
      </w:pPr>
      <w:r>
        <w:rPr>
          <w:rFonts w:ascii="Arial" w:hAnsi="Arial" w:cs="Arial"/>
          <w:b/>
          <w:sz w:val="20"/>
          <w:szCs w:val="20"/>
        </w:rPr>
        <w:t>CONTRATACIÓN DEL SERVICIO DE RENTA DE MAQUINARIA PARA LOS TRABAJOS DE LIMPIEZA, ACOMODO Y LLENADO A LAS UNIDADES PARA EL TRASLADO DE RESIDUOS SÓLIDOS URBANOS (ORGÁNICOS E INORGÁNICOS) QUE SE GENERAN EN EL MUNICIPIO DE OAXACA DE JUÁREZ</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____(MODALIDAD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25A1F81E" w14:textId="235A4426"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35CD308C" w:rsidR="004C7BB5" w:rsidRPr="00716D6B" w:rsidRDefault="00BF4E7A" w:rsidP="004C7BB5">
      <w:pPr>
        <w:jc w:val="center"/>
        <w:rPr>
          <w:rFonts w:ascii="Arial" w:hAnsi="Arial" w:cs="Arial"/>
          <w:b/>
          <w:sz w:val="22"/>
          <w:szCs w:val="22"/>
          <w:lang w:val="en-US"/>
        </w:rPr>
      </w:pPr>
      <w:r>
        <w:rPr>
          <w:rFonts w:ascii="Arial" w:hAnsi="Arial" w:cs="Arial"/>
          <w:b/>
          <w:sz w:val="22"/>
          <w:szCs w:val="22"/>
          <w:lang w:val="en-US"/>
        </w:rPr>
        <w:t>LPE/MOJ/SRHYM/MAQUINARIA/07/2024</w:t>
      </w:r>
    </w:p>
    <w:p w14:paraId="523CCB9B" w14:textId="0CDBAFF4" w:rsidR="0055530E" w:rsidRPr="00716D6B" w:rsidRDefault="00BF4E7A" w:rsidP="0055530E">
      <w:pPr>
        <w:jc w:val="both"/>
        <w:rPr>
          <w:rFonts w:ascii="Arial" w:hAnsi="Arial" w:cs="Arial"/>
          <w:b/>
          <w:sz w:val="22"/>
          <w:szCs w:val="22"/>
        </w:rPr>
      </w:pPr>
      <w:r>
        <w:rPr>
          <w:rFonts w:ascii="Arial" w:hAnsi="Arial" w:cs="Arial"/>
          <w:b/>
          <w:sz w:val="22"/>
          <w:szCs w:val="22"/>
        </w:rPr>
        <w:t>CONTRATACIÓN DEL SERVICIO DE RENTA DE MAQUINARIA PARA LOS TRABAJOS DE LIMPIEZA, ACOMODO Y LLENADO A LAS UNIDADES PARA EL TRASLADO DE RESIDUOS SÓLIDOS URBANOS (ORGÁNICOS E INORGÁNICOS) QUE SE GENERAN EN EL MUNICIPIO DE OAXACA DE JUÁREZ</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 xml:space="preserve">El suscrito representante legal de la empresa denominada_____________, en relación a la _________(MODALIDAD Y NÚMERO DEL PROCEDIMIENTO), relativa al (NOMBRE DEL OBJETO DE LA LICITACIÓN), presento </w:t>
      </w:r>
      <w:r w:rsidR="00A17B27" w:rsidRPr="0044242C">
        <w:rPr>
          <w:rFonts w:ascii="Arial" w:hAnsi="Arial" w:cs="Arial"/>
          <w:sz w:val="22"/>
        </w:rPr>
        <w:t>la siguiente propuesta técnica:</w:t>
      </w:r>
    </w:p>
    <w:p w14:paraId="1DE25AA8" w14:textId="77777777" w:rsidR="00EB1B10" w:rsidRPr="008078A3" w:rsidRDefault="00EB1B10" w:rsidP="008078A3">
      <w:pPr>
        <w:tabs>
          <w:tab w:val="left" w:pos="3960"/>
        </w:tabs>
        <w:jc w:val="center"/>
        <w:rPr>
          <w:rFonts w:ascii="Arial" w:hAnsi="Arial" w:cs="Arial"/>
          <w:b/>
          <w:bCs/>
          <w:sz w:val="22"/>
        </w:rPr>
      </w:pPr>
      <w:bookmarkStart w:id="10" w:name="_Hlk156824987"/>
    </w:p>
    <w:tbl>
      <w:tblPr>
        <w:tblStyle w:val="Tabladecuadrcula211"/>
        <w:tblW w:w="9111" w:type="dxa"/>
        <w:jc w:val="center"/>
        <w:tblLayout w:type="fixed"/>
        <w:tblLook w:val="04A0" w:firstRow="1" w:lastRow="0" w:firstColumn="1" w:lastColumn="0" w:noHBand="0" w:noVBand="1"/>
      </w:tblPr>
      <w:tblGrid>
        <w:gridCol w:w="1271"/>
        <w:gridCol w:w="3119"/>
        <w:gridCol w:w="1842"/>
        <w:gridCol w:w="1418"/>
        <w:gridCol w:w="1461"/>
      </w:tblGrid>
      <w:tr w:rsidR="00A05215" w:rsidRPr="007B675C" w14:paraId="40876023" w14:textId="7C8675E5" w:rsidTr="00F547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4A35D" w14:textId="274AE43D" w:rsidR="00A05215" w:rsidRPr="007B675C" w:rsidRDefault="00A05215" w:rsidP="000554D3">
            <w:pPr>
              <w:jc w:val="center"/>
              <w:rPr>
                <w:rFonts w:ascii="Arial" w:hAnsi="Arial" w:cs="Arial"/>
              </w:rPr>
            </w:pPr>
            <w:r>
              <w:rPr>
                <w:rFonts w:ascii="Arial" w:hAnsi="Arial" w:cs="Arial"/>
              </w:rPr>
              <w:t>PARTIDA</w:t>
            </w:r>
          </w:p>
        </w:tc>
        <w:tc>
          <w:tcPr>
            <w:tcW w:w="31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BDE9B" w14:textId="3F3DDBD4" w:rsidR="00A05215" w:rsidRPr="00A05215" w:rsidRDefault="00F54747"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54747">
              <w:rPr>
                <w:rFonts w:ascii="Arial" w:hAnsi="Arial" w:cs="Arial"/>
              </w:rPr>
              <w:t>CARACTER</w:t>
            </w:r>
            <w:r>
              <w:rPr>
                <w:rFonts w:ascii="Arial" w:hAnsi="Arial" w:cs="Arial"/>
              </w:rPr>
              <w:t>Í</w:t>
            </w:r>
            <w:r w:rsidRPr="00F54747">
              <w:rPr>
                <w:rFonts w:ascii="Arial" w:hAnsi="Arial" w:cs="Arial"/>
              </w:rPr>
              <w:t>STICAS MÍNIMAS DEL EQUIPO</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F7C683" w14:textId="410FF8E5" w:rsidR="00A05215" w:rsidRPr="00A05215" w:rsidRDefault="00F54747"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MODELO, </w:t>
            </w:r>
            <w:r w:rsidR="00A05215" w:rsidRPr="00A05215">
              <w:rPr>
                <w:rFonts w:ascii="Arial" w:hAnsi="Arial" w:cs="Arial"/>
              </w:rPr>
              <w:t>MARCA</w:t>
            </w:r>
            <w:r>
              <w:rPr>
                <w:rFonts w:ascii="Arial" w:hAnsi="Arial" w:cs="Arial"/>
              </w:rPr>
              <w:t xml:space="preserve"> Y AÑO DEL EQUIPO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3D4261" w14:textId="4E4E0372" w:rsidR="00A05215" w:rsidRPr="00A05215" w:rsidRDefault="00A05215"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5215">
              <w:rPr>
                <w:rFonts w:ascii="Arial" w:hAnsi="Arial" w:cs="Arial"/>
              </w:rPr>
              <w:t xml:space="preserve">CANTIDAD </w:t>
            </w:r>
          </w:p>
        </w:tc>
        <w:tc>
          <w:tcPr>
            <w:tcW w:w="14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65CC66" w14:textId="5D810039" w:rsidR="00A05215" w:rsidRPr="00A05215" w:rsidRDefault="00A05215"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A05215">
              <w:rPr>
                <w:rFonts w:ascii="Arial" w:hAnsi="Arial" w:cs="Arial"/>
              </w:rPr>
              <w:t>UNIDAD DE MEDIDA</w:t>
            </w:r>
          </w:p>
        </w:tc>
      </w:tr>
      <w:tr w:rsidR="00A05215" w:rsidRPr="007B675C" w14:paraId="58E13405" w14:textId="555F48C9" w:rsidTr="00F54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062C7326"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24A314D"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23AAA"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A13E56"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37817CB"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54F26CA2" w14:textId="7135993D" w:rsidTr="00F54747">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06043A0F"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B3416E8"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85FAABB"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25A9DE"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3044B8D7"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A05215" w:rsidRPr="007B675C" w14:paraId="06DB23DD" w14:textId="5773D75C" w:rsidTr="00F54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748FC543"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A8F8058"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3B841C"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4825B3"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1219DAA9"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6770AA8D" w14:textId="04E65100" w:rsidTr="00F54747">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6AFE8C0B"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24F5F6F"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0CEC47"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CD16085"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12BE2B0B"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A05215" w:rsidRPr="007B675C" w14:paraId="392F6B06" w14:textId="248607C2" w:rsidTr="00F54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4FEA6760"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E8C9C3F"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531CF1"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8A0D5C"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4E4713F"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58A749BB" w14:textId="0AD95A94" w:rsidTr="00F54747">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3264AE33"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B7BB185"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5610BC"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7CCD8D6"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F748754"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A05215" w:rsidRPr="007B675C" w14:paraId="4F29BF7F" w14:textId="447877C2" w:rsidTr="00F547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5C1D5F0A"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DD3F918"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07EE39" w14:textId="77777777" w:rsidR="00A05215" w:rsidRPr="007B675C"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34AFF1C"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5C9729F0" w14:textId="77777777" w:rsidR="00A05215" w:rsidRDefault="00A05215"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tr w:rsidR="00A05215" w:rsidRPr="007B675C" w14:paraId="4974FECE" w14:textId="2E30BB93" w:rsidTr="00F54747">
        <w:trPr>
          <w:jc w:val="center"/>
        </w:trPr>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left w:val="single" w:sz="4" w:space="0" w:color="auto"/>
              <w:bottom w:val="single" w:sz="4" w:space="0" w:color="auto"/>
              <w:right w:val="single" w:sz="4" w:space="0" w:color="auto"/>
            </w:tcBorders>
            <w:shd w:val="clear" w:color="auto" w:fill="auto"/>
          </w:tcPr>
          <w:p w14:paraId="2825F341" w14:textId="77777777" w:rsidR="00A05215" w:rsidRPr="007B675C" w:rsidRDefault="00A05215" w:rsidP="000554D3">
            <w:pPr>
              <w:jc w:val="center"/>
              <w:rPr>
                <w:rFonts w:ascii="Arial" w:hAnsi="Arial" w:cs="Arial"/>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2F1C641"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4F7A97" w14:textId="77777777" w:rsidR="00A05215" w:rsidRPr="007B675C"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1EB791"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tcPr>
          <w:p w14:paraId="1E98B2A6" w14:textId="77777777" w:rsidR="00A05215" w:rsidRDefault="00A05215"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bookmarkEnd w:id="10"/>
    </w:tbl>
    <w:p w14:paraId="65F1A2AC" w14:textId="77777777" w:rsidR="0031786F" w:rsidRDefault="0031786F" w:rsidP="00676E2B">
      <w:pPr>
        <w:jc w:val="both"/>
        <w:rPr>
          <w:rFonts w:ascii="Arial" w:hAnsi="Arial" w:cs="Arial"/>
          <w:sz w:val="22"/>
        </w:rPr>
      </w:pPr>
    </w:p>
    <w:p w14:paraId="4F852214" w14:textId="51FDBD28"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w:t>
      </w:r>
      <w:r w:rsidR="00730568">
        <w:rPr>
          <w:rFonts w:ascii="Arial" w:hAnsi="Arial" w:cs="Arial"/>
          <w:b/>
          <w:sz w:val="20"/>
        </w:rPr>
        <w:t xml:space="preserve">DE </w:t>
      </w:r>
      <w:r w:rsidR="00E26FF1">
        <w:rPr>
          <w:rFonts w:ascii="Arial" w:hAnsi="Arial" w:cs="Arial"/>
          <w:b/>
          <w:sz w:val="20"/>
        </w:rPr>
        <w:t>LOS SERVICIOS</w:t>
      </w:r>
      <w:r w:rsidR="003B3BD6">
        <w:rPr>
          <w:rFonts w:ascii="Arial" w:hAnsi="Arial" w:cs="Arial"/>
          <w:b/>
          <w:sz w:val="20"/>
        </w:rPr>
        <w:t>,</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B499418" w14:textId="77777777" w:rsidR="00A64F60" w:rsidRDefault="00A64F60" w:rsidP="00676E2B">
      <w:pPr>
        <w:jc w:val="center"/>
        <w:rPr>
          <w:rFonts w:ascii="Arial" w:hAnsi="Arial" w:cs="Arial"/>
          <w:sz w:val="20"/>
        </w:rPr>
      </w:pPr>
    </w:p>
    <w:p w14:paraId="654DBA94" w14:textId="4CC2E149"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50B4DF64" w14:textId="21FE0FA3"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02414912" w:rsidR="004C7BB5" w:rsidRPr="00DA5EF3" w:rsidRDefault="00BF4E7A" w:rsidP="004C7BB5">
      <w:pPr>
        <w:jc w:val="center"/>
        <w:rPr>
          <w:rFonts w:ascii="Arial" w:hAnsi="Arial" w:cs="Arial"/>
          <w:b/>
          <w:sz w:val="20"/>
          <w:szCs w:val="20"/>
          <w:lang w:val="en-US"/>
        </w:rPr>
      </w:pPr>
      <w:r>
        <w:rPr>
          <w:rFonts w:ascii="Arial" w:hAnsi="Arial" w:cs="Arial"/>
          <w:b/>
          <w:sz w:val="20"/>
          <w:szCs w:val="20"/>
          <w:lang w:val="en-US"/>
        </w:rPr>
        <w:t>LPE/MOJ/SRHYM/MAQUINARIA/07/2024</w:t>
      </w:r>
    </w:p>
    <w:p w14:paraId="094BD082" w14:textId="25DE0A26" w:rsidR="0055530E" w:rsidRPr="00DA5EF3" w:rsidRDefault="00BF4E7A" w:rsidP="0055530E">
      <w:pPr>
        <w:jc w:val="both"/>
        <w:rPr>
          <w:rFonts w:ascii="Arial" w:hAnsi="Arial" w:cs="Arial"/>
          <w:b/>
          <w:sz w:val="20"/>
          <w:szCs w:val="20"/>
        </w:rPr>
      </w:pPr>
      <w:r>
        <w:rPr>
          <w:rFonts w:ascii="Arial" w:hAnsi="Arial" w:cs="Arial"/>
          <w:b/>
          <w:sz w:val="20"/>
          <w:szCs w:val="20"/>
        </w:rPr>
        <w:t>CONTRATACIÓN DEL SERVICIO DE RENTA DE MAQUINARIA PARA LOS TRABAJOS DE LIMPIEZA, ACOMODO Y LLENADO A LAS UNIDADES PARA EL TRASLADO DE RESIDUOS SÓLIDOS URBANOS (ORGÁNICOS E INORGÁNICOS) QUE SE GENERAN EN EL MUNICIPIO DE OAXACA DE JUÁREZ</w:t>
      </w:r>
      <w:r w:rsidR="00730568">
        <w:rPr>
          <w:rFonts w:ascii="Arial" w:hAnsi="Arial" w:cs="Arial"/>
          <w:b/>
          <w:sz w:val="20"/>
          <w:szCs w:val="20"/>
        </w:rPr>
        <w:t xml:space="preserve"> </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_________(MODALIDAD Y NÚMERO DEL PROCEDIMIENTO), relativa al (NOMBRE DEL OBJETO DE LA LICITACIÓN), presento la siguiente propuesta económica:</w:t>
      </w:r>
    </w:p>
    <w:p w14:paraId="4B6F12BC" w14:textId="77777777" w:rsidR="00A05215" w:rsidRPr="008078A3" w:rsidRDefault="00A05215" w:rsidP="00A05215">
      <w:pPr>
        <w:tabs>
          <w:tab w:val="left" w:pos="3960"/>
        </w:tabs>
        <w:jc w:val="center"/>
        <w:rPr>
          <w:rFonts w:ascii="Arial" w:hAnsi="Arial" w:cs="Arial"/>
          <w:b/>
          <w:bCs/>
          <w:sz w:val="22"/>
        </w:rPr>
      </w:pPr>
    </w:p>
    <w:tbl>
      <w:tblPr>
        <w:tblStyle w:val="Tabladecuadrcula211"/>
        <w:tblW w:w="9111" w:type="dxa"/>
        <w:jc w:val="center"/>
        <w:tblLayout w:type="fixed"/>
        <w:tblLook w:val="04A0" w:firstRow="1" w:lastRow="0" w:firstColumn="1" w:lastColumn="0" w:noHBand="0" w:noVBand="1"/>
      </w:tblPr>
      <w:tblGrid>
        <w:gridCol w:w="988"/>
        <w:gridCol w:w="1842"/>
        <w:gridCol w:w="1418"/>
        <w:gridCol w:w="1134"/>
        <w:gridCol w:w="992"/>
        <w:gridCol w:w="1418"/>
        <w:gridCol w:w="1319"/>
      </w:tblGrid>
      <w:tr w:rsidR="003B3BD6" w:rsidRPr="007D0B40" w14:paraId="284F8B63" w14:textId="26802699" w:rsidTr="003B3B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2E8EEF" w14:textId="77777777" w:rsidR="003B3BD6" w:rsidRPr="003B3BD6" w:rsidRDefault="003B3BD6" w:rsidP="003B3BD6">
            <w:pPr>
              <w:jc w:val="center"/>
              <w:rPr>
                <w:rFonts w:ascii="Arial" w:hAnsi="Arial" w:cs="Arial"/>
                <w:sz w:val="16"/>
                <w:szCs w:val="16"/>
              </w:rPr>
            </w:pPr>
            <w:r w:rsidRPr="003B3BD6">
              <w:rPr>
                <w:rFonts w:ascii="Arial" w:hAnsi="Arial" w:cs="Arial"/>
                <w:sz w:val="16"/>
                <w:szCs w:val="16"/>
              </w:rPr>
              <w:t>PARTIDA</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E6275" w14:textId="2E3089F5" w:rsidR="003B3BD6" w:rsidRPr="003B3BD6" w:rsidRDefault="003B3BD6"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CARACTERÍSTICAS MÍNIMAS DEL EQUIPO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83F140" w14:textId="25E66721" w:rsidR="003B3BD6" w:rsidRPr="003B3BD6" w:rsidRDefault="003B3BD6"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MODELO, MARCA Y AÑO DEL EQUIPO</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CB20C7" w14:textId="77777777" w:rsidR="003B3BD6" w:rsidRPr="003B3BD6" w:rsidRDefault="003B3BD6"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 xml:space="preserve">CANTIDAD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897070" w14:textId="26E34506" w:rsidR="003B3BD6" w:rsidRPr="003B3BD6" w:rsidRDefault="003B3BD6"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56E27" w14:textId="3223A8FD" w:rsidR="003B3BD6" w:rsidRPr="003B3BD6" w:rsidRDefault="003B3BD6"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5792D" w14:textId="134B1E0B" w:rsidR="003B3BD6" w:rsidRPr="003B3BD6" w:rsidRDefault="003B3BD6"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SUBTOTAL</w:t>
            </w:r>
          </w:p>
        </w:tc>
      </w:tr>
      <w:tr w:rsidR="007D0B40" w:rsidRPr="007D0B40" w14:paraId="7F119BB7" w14:textId="731672A9" w:rsidTr="003B3B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0EA317CE"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1D50537"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435DE7C"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A4E3CF"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2E065C"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C44ED8" w14:textId="18AB49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F39A9E4"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515850FA" w14:textId="22376A45" w:rsidTr="003B3BD6">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18FC738"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DAA667"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2EAF4F"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084722"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3267B3"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9DD099" w14:textId="46B6F719"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42F495C2"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D0B40" w:rsidRPr="007D0B40" w14:paraId="06A1A462" w14:textId="3C221243" w:rsidTr="003B3B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44276707"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A85A13"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3945F45"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17C823"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FEE075"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65BA1D" w14:textId="4CC13444"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2236591"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39E1B01A" w14:textId="22FC1B42" w:rsidTr="003B3BD6">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022BFFC6"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FFFCEF"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3974AE6"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211D84"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19B392"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762120" w14:textId="0EF5B47C"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CAE7391"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D0B40" w:rsidRPr="007D0B40" w14:paraId="637031FA" w14:textId="0B946230" w:rsidTr="003B3B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222DA95E"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CC73F68"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2D864D5"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A0F003"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30D1D0"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245225" w14:textId="0C0A9633"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6877D1D"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47852BD6" w14:textId="26D7ABC9" w:rsidTr="003B3BD6">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23A2A2C"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70B877"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B61AF4E"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8F29C4"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F54318"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42034A" w14:textId="4D9C570A" w:rsidR="007D0B40" w:rsidRPr="007D0B40" w:rsidRDefault="007D0B40"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AE6073A"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D0B40" w:rsidRPr="007D0B40" w14:paraId="6A45E3C2" w14:textId="25B0014E" w:rsidTr="003B3B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5AEF978B"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95916E"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F8EBF2"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808B97"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D95010"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77F02E" w14:textId="05B4DB3E" w:rsidR="007D0B40" w:rsidRPr="007D0B40" w:rsidRDefault="007D0B40" w:rsidP="007D0B4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C2EE0E1" w14:textId="77777777" w:rsidR="007D0B40" w:rsidRPr="007D0B40" w:rsidRDefault="007D0B40"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D0B40" w:rsidRPr="007D0B40" w14:paraId="6E11ADA4" w14:textId="5D7605E2" w:rsidTr="003B3BD6">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163F7B85" w14:textId="77777777" w:rsidR="007D0B40" w:rsidRPr="007D0B40" w:rsidRDefault="007D0B40"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726254"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32EF27"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0DA5AE"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B72B3A2"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299B716" w14:textId="0ED37B2A" w:rsidR="007D0B40" w:rsidRPr="007D0B40" w:rsidRDefault="007D0B40"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13CC898B" w14:textId="77777777" w:rsidR="007D0B40" w:rsidRPr="007D0B40" w:rsidRDefault="007D0B40"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797E07E2" w14:textId="73016C39" w:rsidR="00716D6B" w:rsidRPr="00DA5EF3" w:rsidRDefault="00716D6B" w:rsidP="00676E2B">
      <w:pPr>
        <w:jc w:val="both"/>
        <w:rPr>
          <w:rFonts w:ascii="Arial" w:hAnsi="Arial" w:cs="Arial"/>
          <w:sz w:val="20"/>
          <w:szCs w:val="20"/>
        </w:rPr>
      </w:pPr>
    </w:p>
    <w:p w14:paraId="6FBDAB8A" w14:textId="77777777" w:rsidR="00BC73D2" w:rsidRDefault="00BC73D2" w:rsidP="00676E2B">
      <w:pPr>
        <w:jc w:val="both"/>
        <w:rPr>
          <w:rFonts w:ascii="Arial" w:hAnsi="Arial" w:cs="Arial"/>
          <w:b/>
          <w:sz w:val="20"/>
          <w:szCs w:val="20"/>
        </w:rPr>
      </w:pPr>
    </w:p>
    <w:p w14:paraId="7D530630" w14:textId="6E73E8FA"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6966CF75" w14:textId="77777777" w:rsidR="00306DDD" w:rsidRDefault="00306DDD" w:rsidP="00676E2B">
      <w:pPr>
        <w:jc w:val="center"/>
        <w:rPr>
          <w:rFonts w:ascii="Arial" w:hAnsi="Arial" w:cs="Arial"/>
          <w:sz w:val="22"/>
          <w:szCs w:val="22"/>
        </w:rPr>
      </w:pPr>
    </w:p>
    <w:p w14:paraId="3DE109BA" w14:textId="023FECA9"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00564658" w14:textId="77777777" w:rsidR="003B3BD6" w:rsidRDefault="003B3BD6" w:rsidP="00676E2B">
      <w:pPr>
        <w:jc w:val="center"/>
        <w:rPr>
          <w:rFonts w:ascii="Arial" w:hAnsi="Arial" w:cs="Arial"/>
          <w:b/>
        </w:rPr>
      </w:pPr>
    </w:p>
    <w:p w14:paraId="34CC613C" w14:textId="21B037B8"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28E23F44" w:rsidR="004C7BB5" w:rsidRPr="00DB5E8F" w:rsidRDefault="00BF4E7A" w:rsidP="004C7BB5">
      <w:pPr>
        <w:jc w:val="center"/>
        <w:rPr>
          <w:rFonts w:ascii="Arial" w:hAnsi="Arial" w:cs="Arial"/>
          <w:b/>
          <w:lang w:val="en-US"/>
        </w:rPr>
      </w:pPr>
      <w:r>
        <w:rPr>
          <w:rFonts w:ascii="Arial" w:hAnsi="Arial" w:cs="Arial"/>
          <w:b/>
          <w:lang w:val="en-US"/>
        </w:rPr>
        <w:t>LPE/MOJ/SRHYM/MAQUINARIA/07/2024</w:t>
      </w:r>
    </w:p>
    <w:p w14:paraId="72D1FEC7" w14:textId="4F1F516A" w:rsidR="0055530E" w:rsidRPr="00DB5E8F" w:rsidRDefault="00BF4E7A" w:rsidP="0055530E">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relativa____(NOMBRE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EC9885E" w:rsidR="004B76AA" w:rsidRDefault="004B76AA" w:rsidP="004B76AA">
      <w:pPr>
        <w:jc w:val="center"/>
        <w:rPr>
          <w:rFonts w:ascii="Arial" w:hAnsi="Arial" w:cs="Arial"/>
          <w:b/>
        </w:rPr>
      </w:pPr>
    </w:p>
    <w:p w14:paraId="148171B1" w14:textId="44F34A60" w:rsidR="00D6144F" w:rsidRDefault="00D6144F" w:rsidP="004B76AA">
      <w:pPr>
        <w:jc w:val="center"/>
        <w:rPr>
          <w:rFonts w:ascii="Arial" w:hAnsi="Arial" w:cs="Arial"/>
          <w:b/>
        </w:rPr>
      </w:pPr>
    </w:p>
    <w:p w14:paraId="7A6316EE" w14:textId="77777777" w:rsidR="003B3BD6" w:rsidRDefault="003B3BD6" w:rsidP="004B76AA">
      <w:pPr>
        <w:jc w:val="center"/>
        <w:rPr>
          <w:rFonts w:ascii="Arial" w:hAnsi="Arial" w:cs="Arial"/>
          <w:b/>
        </w:rPr>
      </w:pPr>
    </w:p>
    <w:p w14:paraId="353BF749" w14:textId="08D54FCD" w:rsidR="004B76AA" w:rsidRPr="00806B08" w:rsidRDefault="004B76AA" w:rsidP="004B76AA">
      <w:pPr>
        <w:jc w:val="center"/>
        <w:rPr>
          <w:rFonts w:ascii="Arial" w:hAnsi="Arial" w:cs="Arial"/>
          <w:b/>
        </w:rPr>
      </w:pPr>
      <w:r w:rsidRPr="00806B08">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7EA1BC01" w:rsidR="000E44C4" w:rsidRPr="00806B08" w:rsidRDefault="00BF4E7A" w:rsidP="000E44C4">
      <w:pPr>
        <w:jc w:val="center"/>
        <w:rPr>
          <w:rFonts w:ascii="Arial" w:hAnsi="Arial" w:cs="Arial"/>
          <w:b/>
          <w:lang w:val="en-US"/>
        </w:rPr>
      </w:pPr>
      <w:r>
        <w:rPr>
          <w:rFonts w:ascii="Arial" w:hAnsi="Arial" w:cs="Arial"/>
          <w:b/>
          <w:lang w:val="en-US"/>
        </w:rPr>
        <w:t>LPE/MOJ/SRHYM/MAQUINARIA/07/2024</w:t>
      </w:r>
    </w:p>
    <w:p w14:paraId="09195D5B" w14:textId="696B03BF" w:rsidR="000E44C4" w:rsidRPr="00806B08" w:rsidRDefault="00BF4E7A" w:rsidP="000E44C4">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00EEBC7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“xxxx", representada en este acto por el c. ”xxxxx” o (persona física), en su carácter de “xxxx”,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79D164DF"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07173D">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288062E5"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BF4E7A">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663234D1" w:rsidR="004B76AA" w:rsidRPr="00730C52"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BF4E7A">
        <w:rPr>
          <w:rFonts w:ascii="Arial" w:hAnsi="Arial" w:cs="Arial"/>
          <w:b/>
        </w:rPr>
        <w:t>LPE/MOJ/SRHYM/MAQUINARIA/07/2024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A64F60">
        <w:rPr>
          <w:rFonts w:ascii="Arial" w:hAnsi="Arial" w:cs="Arial"/>
        </w:rPr>
        <w:t>f</w:t>
      </w:r>
      <w:r w:rsidR="00750A4C" w:rsidRPr="004C6531">
        <w:rPr>
          <w:rFonts w:ascii="Arial" w:hAnsi="Arial" w:cs="Arial"/>
        </w:rPr>
        <w:t xml:space="preserve">allo emitido </w:t>
      </w:r>
      <w:r w:rsidR="00750A4C" w:rsidRPr="00730C52">
        <w:rPr>
          <w:rFonts w:ascii="Arial" w:hAnsi="Arial" w:cs="Arial"/>
        </w:rPr>
        <w:t xml:space="preserve">el día </w:t>
      </w:r>
      <w:r w:rsidR="0040420E">
        <w:rPr>
          <w:rFonts w:ascii="Arial" w:hAnsi="Arial" w:cs="Arial"/>
        </w:rPr>
        <w:t>12</w:t>
      </w:r>
      <w:r w:rsidR="004C6531" w:rsidRPr="00730C52">
        <w:rPr>
          <w:rFonts w:ascii="Arial" w:hAnsi="Arial" w:cs="Arial"/>
        </w:rPr>
        <w:t xml:space="preserve"> de </w:t>
      </w:r>
      <w:r w:rsidR="004574DB">
        <w:rPr>
          <w:rFonts w:ascii="Arial" w:hAnsi="Arial" w:cs="Arial"/>
        </w:rPr>
        <w:t>abril</w:t>
      </w:r>
      <w:r w:rsidR="00750A4C" w:rsidRPr="00730C52">
        <w:rPr>
          <w:rFonts w:ascii="Arial" w:hAnsi="Arial" w:cs="Arial"/>
        </w:rPr>
        <w:t xml:space="preserve"> de 202</w:t>
      </w:r>
      <w:r w:rsidR="00A64F60" w:rsidRPr="00730C52">
        <w:rPr>
          <w:rFonts w:ascii="Arial" w:hAnsi="Arial" w:cs="Arial"/>
        </w:rPr>
        <w:t>4</w:t>
      </w:r>
      <w:r w:rsidR="00750A4C" w:rsidRPr="00730C52">
        <w:rPr>
          <w:rFonts w:ascii="Arial" w:hAnsi="Arial" w:cs="Arial"/>
        </w:rPr>
        <w:t>.</w:t>
      </w:r>
    </w:p>
    <w:p w14:paraId="6368014D" w14:textId="77777777" w:rsidR="004B76AA" w:rsidRPr="00730C52" w:rsidRDefault="004B76AA" w:rsidP="004B76AA">
      <w:pPr>
        <w:jc w:val="both"/>
        <w:rPr>
          <w:rFonts w:ascii="Arial" w:hAnsi="Arial" w:cs="Arial"/>
          <w:sz w:val="14"/>
          <w:szCs w:val="14"/>
        </w:rPr>
      </w:pPr>
    </w:p>
    <w:p w14:paraId="2806D9C4" w14:textId="47C68E25" w:rsidR="004B76AA" w:rsidRPr="00730C52" w:rsidRDefault="004B76AA" w:rsidP="004B76AA">
      <w:pPr>
        <w:jc w:val="both"/>
        <w:rPr>
          <w:rFonts w:ascii="Arial" w:hAnsi="Arial" w:cs="Arial"/>
        </w:rPr>
      </w:pPr>
      <w:r w:rsidRPr="00730C52">
        <w:rPr>
          <w:rFonts w:ascii="Arial" w:hAnsi="Arial" w:cs="Arial"/>
        </w:rPr>
        <w:t>I.5</w:t>
      </w:r>
      <w:r w:rsidRPr="00730C52">
        <w:rPr>
          <w:rFonts w:ascii="Arial" w:hAnsi="Arial" w:cs="Arial"/>
        </w:rPr>
        <w:tab/>
      </w:r>
      <w:r w:rsidR="00DA42E7" w:rsidRPr="00730C52">
        <w:rPr>
          <w:rFonts w:ascii="Arial" w:hAnsi="Arial" w:cs="Arial"/>
        </w:rPr>
        <w:t xml:space="preserve">Para cubrir las erogaciones que se deriven del presente contrato y de conformidad con lo previsto en el artículo 7 de la </w:t>
      </w:r>
      <w:r w:rsidR="00DC4AB7" w:rsidRPr="00730C52">
        <w:rPr>
          <w:rFonts w:ascii="Arial" w:hAnsi="Arial" w:cs="Arial"/>
        </w:rPr>
        <w:t>Ley de Adquisiciones, Enajenaciones, Arrendamientos, Prestación de Servicios y Administración de Bienes Muebles e Inmuebles del Estado de Oaxaca,</w:t>
      </w:r>
      <w:r w:rsidRPr="00730C52">
        <w:rPr>
          <w:rFonts w:ascii="Arial" w:hAnsi="Arial" w:cs="Arial"/>
        </w:rPr>
        <w:t xml:space="preserve"> </w:t>
      </w:r>
      <w:r w:rsidR="00DC4AB7" w:rsidRPr="00730C52">
        <w:rPr>
          <w:rFonts w:ascii="Arial" w:hAnsi="Arial" w:cs="Arial"/>
        </w:rPr>
        <w:t>se cuenta con recurso en la</w:t>
      </w:r>
      <w:r w:rsidR="005150A2" w:rsidRPr="00730C52">
        <w:rPr>
          <w:rFonts w:ascii="Arial" w:hAnsi="Arial" w:cs="Arial"/>
        </w:rPr>
        <w:t>s</w:t>
      </w:r>
      <w:r w:rsidR="00DC4AB7" w:rsidRPr="00730C52">
        <w:rPr>
          <w:rFonts w:ascii="Arial" w:hAnsi="Arial" w:cs="Arial"/>
        </w:rPr>
        <w:t xml:space="preserve"> partida</w:t>
      </w:r>
      <w:r w:rsidR="005150A2" w:rsidRPr="00730C52">
        <w:rPr>
          <w:rFonts w:ascii="Arial" w:hAnsi="Arial" w:cs="Arial"/>
        </w:rPr>
        <w:t>s</w:t>
      </w:r>
      <w:r w:rsidR="00DC4AB7" w:rsidRPr="00730C52">
        <w:rPr>
          <w:rFonts w:ascii="Arial" w:hAnsi="Arial" w:cs="Arial"/>
        </w:rPr>
        <w:t xml:space="preserve"> específica</w:t>
      </w:r>
      <w:r w:rsidR="005150A2" w:rsidRPr="00730C52">
        <w:rPr>
          <w:rFonts w:ascii="Arial" w:hAnsi="Arial" w:cs="Arial"/>
        </w:rPr>
        <w:t>s</w:t>
      </w:r>
      <w:r w:rsidR="00DC4AB7" w:rsidRPr="00730C52">
        <w:rPr>
          <w:rFonts w:ascii="Arial" w:hAnsi="Arial" w:cs="Arial"/>
        </w:rPr>
        <w:t>, como a continuación se detalla</w:t>
      </w:r>
      <w:r w:rsidR="005150A2" w:rsidRPr="00730C52">
        <w:rPr>
          <w:rFonts w:ascii="Arial" w:hAnsi="Arial" w:cs="Arial"/>
        </w:rPr>
        <w:t>n</w:t>
      </w:r>
      <w:r w:rsidR="00DC4AB7" w:rsidRPr="00730C52">
        <w:rPr>
          <w:rFonts w:ascii="Arial" w:hAnsi="Arial" w:cs="Arial"/>
        </w:rPr>
        <w:t xml:space="preserve">, según el oficio de suficiencia presupuestal número </w:t>
      </w:r>
      <w:r w:rsidR="0047555C" w:rsidRPr="00730C52">
        <w:rPr>
          <w:rFonts w:ascii="Arial" w:hAnsi="Arial" w:cs="Arial"/>
        </w:rPr>
        <w:t>TM/0</w:t>
      </w:r>
      <w:r w:rsidR="0040420E">
        <w:rPr>
          <w:rFonts w:ascii="Arial" w:hAnsi="Arial" w:cs="Arial"/>
        </w:rPr>
        <w:t>345-BIS/202</w:t>
      </w:r>
      <w:r w:rsidR="0047555C" w:rsidRPr="00730C52">
        <w:rPr>
          <w:rFonts w:ascii="Arial" w:hAnsi="Arial" w:cs="Arial"/>
        </w:rPr>
        <w:t>4</w:t>
      </w:r>
      <w:r w:rsidR="00DC4AB7" w:rsidRPr="00730C52">
        <w:rPr>
          <w:rFonts w:ascii="Arial" w:hAnsi="Arial" w:cs="Arial"/>
        </w:rPr>
        <w:t xml:space="preserve">, de fecha </w:t>
      </w:r>
      <w:r w:rsidR="00A64F60" w:rsidRPr="00730C52">
        <w:rPr>
          <w:rFonts w:ascii="Arial" w:hAnsi="Arial" w:cs="Arial"/>
        </w:rPr>
        <w:t>1</w:t>
      </w:r>
      <w:r w:rsidR="0040420E">
        <w:rPr>
          <w:rFonts w:ascii="Arial" w:hAnsi="Arial" w:cs="Arial"/>
        </w:rPr>
        <w:t>6</w:t>
      </w:r>
      <w:r w:rsidR="00DC4AB7" w:rsidRPr="00730C52">
        <w:rPr>
          <w:rFonts w:ascii="Arial" w:hAnsi="Arial" w:cs="Arial"/>
        </w:rPr>
        <w:t xml:space="preserve"> de </w:t>
      </w:r>
      <w:r w:rsidR="0040420E">
        <w:rPr>
          <w:rFonts w:ascii="Arial" w:hAnsi="Arial" w:cs="Arial"/>
        </w:rPr>
        <w:t>febrero</w:t>
      </w:r>
      <w:r w:rsidR="00DC4AB7" w:rsidRPr="00730C52">
        <w:rPr>
          <w:rFonts w:ascii="Arial" w:hAnsi="Arial" w:cs="Arial"/>
        </w:rPr>
        <w:t xml:space="preserve"> de 202</w:t>
      </w:r>
      <w:r w:rsidR="00FC31D1" w:rsidRPr="00730C52">
        <w:rPr>
          <w:rFonts w:ascii="Arial" w:hAnsi="Arial" w:cs="Arial"/>
        </w:rPr>
        <w:t>4</w:t>
      </w:r>
      <w:r w:rsidR="00DC4AB7" w:rsidRPr="00730C52">
        <w:rPr>
          <w:rFonts w:ascii="Arial" w:hAnsi="Arial" w:cs="Arial"/>
        </w:rPr>
        <w:t>, signado por la Tesorera Municipal.</w:t>
      </w:r>
    </w:p>
    <w:p w14:paraId="29DCF22C" w14:textId="39A779FD" w:rsidR="004B76AA" w:rsidRPr="00730C52" w:rsidRDefault="00DC4AB7" w:rsidP="004B76AA">
      <w:pPr>
        <w:jc w:val="both"/>
        <w:rPr>
          <w:rFonts w:ascii="Arial" w:hAnsi="Arial" w:cs="Arial"/>
        </w:rPr>
      </w:pPr>
      <w:r w:rsidRPr="00730C52">
        <w:rPr>
          <w:rFonts w:ascii="Arial" w:hAnsi="Arial" w:cs="Arial"/>
        </w:rPr>
        <w:t xml:space="preserve"> </w:t>
      </w:r>
    </w:p>
    <w:tbl>
      <w:tblPr>
        <w:tblStyle w:val="Tablaconcuadrcula"/>
        <w:tblW w:w="8991" w:type="dxa"/>
        <w:tblInd w:w="137" w:type="dxa"/>
        <w:tblLook w:val="04A0" w:firstRow="1" w:lastRow="0" w:firstColumn="1" w:lastColumn="0" w:noHBand="0" w:noVBand="1"/>
      </w:tblPr>
      <w:tblGrid>
        <w:gridCol w:w="1621"/>
        <w:gridCol w:w="7370"/>
      </w:tblGrid>
      <w:tr w:rsidR="00730C52" w:rsidRPr="00B83B53" w14:paraId="2C217056" w14:textId="77777777" w:rsidTr="000554D3">
        <w:trPr>
          <w:trHeight w:val="298"/>
        </w:trPr>
        <w:tc>
          <w:tcPr>
            <w:tcW w:w="1621" w:type="dxa"/>
            <w:shd w:val="clear" w:color="auto" w:fill="BFBFBF" w:themeFill="background1" w:themeFillShade="BF"/>
          </w:tcPr>
          <w:p w14:paraId="1FA04FD2" w14:textId="77777777" w:rsidR="00730C52" w:rsidRPr="00B83B53" w:rsidRDefault="00730C52" w:rsidP="000554D3">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6422F517" w14:textId="77777777" w:rsidR="00730C52" w:rsidRPr="00B83B53" w:rsidRDefault="00730C52" w:rsidP="000554D3">
            <w:pPr>
              <w:jc w:val="center"/>
              <w:rPr>
                <w:rFonts w:ascii="Arial" w:hAnsi="Arial" w:cs="Arial"/>
                <w:b/>
              </w:rPr>
            </w:pPr>
            <w:r w:rsidRPr="00B83B53">
              <w:rPr>
                <w:rFonts w:ascii="Arial" w:hAnsi="Arial" w:cs="Arial"/>
                <w:b/>
              </w:rPr>
              <w:t>Nombre de la partida</w:t>
            </w:r>
          </w:p>
        </w:tc>
      </w:tr>
      <w:tr w:rsidR="0040420E" w:rsidRPr="00B53B95" w14:paraId="3A27BCAD" w14:textId="77777777" w:rsidTr="000554D3">
        <w:trPr>
          <w:trHeight w:val="298"/>
        </w:trPr>
        <w:tc>
          <w:tcPr>
            <w:tcW w:w="1621" w:type="dxa"/>
            <w:vAlign w:val="center"/>
          </w:tcPr>
          <w:p w14:paraId="19DF6C2F" w14:textId="794F2808" w:rsidR="0040420E" w:rsidRPr="00B83B53" w:rsidRDefault="0040420E" w:rsidP="0040420E">
            <w:pPr>
              <w:jc w:val="center"/>
              <w:rPr>
                <w:rFonts w:ascii="Arial" w:hAnsi="Arial" w:cs="Arial"/>
              </w:rPr>
            </w:pPr>
            <w:r>
              <w:rPr>
                <w:rFonts w:ascii="Arial" w:hAnsi="Arial" w:cs="Arial"/>
              </w:rPr>
              <w:t>32611</w:t>
            </w:r>
          </w:p>
        </w:tc>
        <w:tc>
          <w:tcPr>
            <w:tcW w:w="7370" w:type="dxa"/>
            <w:shd w:val="clear" w:color="auto" w:fill="auto"/>
            <w:vAlign w:val="center"/>
          </w:tcPr>
          <w:p w14:paraId="2B4611DB" w14:textId="0E9FFF35" w:rsidR="0040420E" w:rsidRPr="00B83B53" w:rsidRDefault="0040420E" w:rsidP="0040420E">
            <w:pPr>
              <w:jc w:val="both"/>
              <w:rPr>
                <w:rFonts w:ascii="Arial" w:hAnsi="Arial" w:cs="Arial"/>
              </w:rPr>
            </w:pPr>
            <w:r>
              <w:rPr>
                <w:rFonts w:ascii="Arial" w:hAnsi="Arial" w:cs="Arial"/>
              </w:rPr>
              <w:t>Arrendamiento de maquinaria, otros equipos y herramientas.</w:t>
            </w:r>
          </w:p>
        </w:tc>
      </w:tr>
    </w:tbl>
    <w:p w14:paraId="362631A8" w14:textId="77777777" w:rsidR="004B76AA" w:rsidRPr="00391110" w:rsidRDefault="004B76AA" w:rsidP="00730C52">
      <w:pPr>
        <w:pStyle w:val="Ttulo2"/>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Nº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lastRenderedPageBreak/>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Pr="00DB5E8F">
        <w:rPr>
          <w:rFonts w:ascii="Arial" w:hAnsi="Arial" w:cs="Arial"/>
        </w:rPr>
        <w:t xml:space="preserve">Nº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r w:rsidRPr="00DB5E8F">
        <w:rPr>
          <w:rFonts w:ascii="Arial" w:hAnsi="Arial" w:cs="Arial"/>
        </w:rPr>
        <w:t xml:space="preserve">Nº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Nº.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nº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r w:rsidR="004E6906" w:rsidRPr="00DB5E8F">
        <w:rPr>
          <w:rFonts w:ascii="Arial" w:hAnsi="Arial" w:cs="Arial"/>
        </w:rPr>
        <w:t>usuario@dominio)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lastRenderedPageBreak/>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C L Á U S U L A S</w:t>
      </w:r>
    </w:p>
    <w:p w14:paraId="4A8CF15C" w14:textId="77777777" w:rsidR="004B76AA" w:rsidRPr="00DB5E8F" w:rsidRDefault="004B76AA" w:rsidP="004B76AA">
      <w:pPr>
        <w:jc w:val="center"/>
        <w:rPr>
          <w:rFonts w:ascii="Arial" w:hAnsi="Arial" w:cs="Arial"/>
          <w:b/>
        </w:rPr>
      </w:pPr>
    </w:p>
    <w:p w14:paraId="1C14356F" w14:textId="2A5E47C2"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BF4E7A">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CDF5AD7"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4FACE0CB" w14:textId="77777777" w:rsidR="006031EC" w:rsidRDefault="006031EC" w:rsidP="004B76AA">
      <w:pPr>
        <w:jc w:val="both"/>
        <w:rPr>
          <w:rFonts w:ascii="Arial" w:hAnsi="Arial" w:cs="Arial"/>
        </w:rPr>
      </w:pPr>
    </w:p>
    <w:tbl>
      <w:tblPr>
        <w:tblStyle w:val="Tabladecuadrcula211"/>
        <w:tblW w:w="9111" w:type="dxa"/>
        <w:jc w:val="center"/>
        <w:tblLayout w:type="fixed"/>
        <w:tblLook w:val="04A0" w:firstRow="1" w:lastRow="0" w:firstColumn="1" w:lastColumn="0" w:noHBand="0" w:noVBand="1"/>
      </w:tblPr>
      <w:tblGrid>
        <w:gridCol w:w="988"/>
        <w:gridCol w:w="1842"/>
        <w:gridCol w:w="1418"/>
        <w:gridCol w:w="1134"/>
        <w:gridCol w:w="992"/>
        <w:gridCol w:w="1418"/>
        <w:gridCol w:w="1319"/>
      </w:tblGrid>
      <w:tr w:rsidR="00B53518" w:rsidRPr="007D0B40" w14:paraId="6E2E5662" w14:textId="77777777" w:rsidTr="00DD17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BC1FB9" w14:textId="77777777" w:rsidR="00B53518" w:rsidRPr="003B3BD6" w:rsidRDefault="00B53518" w:rsidP="00DD1743">
            <w:pPr>
              <w:jc w:val="center"/>
              <w:rPr>
                <w:rFonts w:ascii="Arial" w:hAnsi="Arial" w:cs="Arial"/>
                <w:sz w:val="16"/>
                <w:szCs w:val="16"/>
              </w:rPr>
            </w:pPr>
            <w:r w:rsidRPr="003B3BD6">
              <w:rPr>
                <w:rFonts w:ascii="Arial" w:hAnsi="Arial" w:cs="Arial"/>
                <w:sz w:val="16"/>
                <w:szCs w:val="16"/>
              </w:rPr>
              <w:t>PARTIDA</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19ED32"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CARACTERÍSTICAS MÍNIMAS DEL EQUIPO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AD9412"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MODELO, MARCA Y AÑO DEL EQUIPO</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164896"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 xml:space="preserve">CANTIDAD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EB785B"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754168"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B007B"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SUBTOTAL</w:t>
            </w:r>
          </w:p>
        </w:tc>
      </w:tr>
      <w:tr w:rsidR="00B53518" w:rsidRPr="007D0B40" w14:paraId="46A75F1A"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02B4D66E"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92F1EE"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582B9B"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8D9254"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338320"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3A179A"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3A83287"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20E3FDC7"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1DF83E2A"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75A34E"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06BD34"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9553E0"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BF8600"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848EBB"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96488E0"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53518" w:rsidRPr="007D0B40" w14:paraId="47D58C2E"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58B6D45"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EBCFD3"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90B0BC"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D90965"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A2D26"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B2F341"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4B2AE665"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017D6383"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66F923B"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49D33F"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3A14B7"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39A1DA"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2D4DB"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AC92ED"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238D5EDF"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53518" w:rsidRPr="007D0B40" w14:paraId="1BB155EB"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425F4B8B"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E1DAC1"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91F973"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1B9AB9"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0BA545"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CFF77F"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E569C27"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6DCFE46C"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7D39D25D"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482A41"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89CBD1"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CE05A"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17A4DB"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1C15F7" w14:textId="77777777" w:rsidR="00B53518" w:rsidRPr="007D0B40" w:rsidRDefault="00B53518" w:rsidP="00DD174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A83653F"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53518" w:rsidRPr="007D0B40" w14:paraId="7D77FB73"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5B7AFF74"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8A6FC5B"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2BE229"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901418"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5F7DFD"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11F42" w14:textId="77777777" w:rsidR="00B53518" w:rsidRPr="007D0B40" w:rsidRDefault="00B53518" w:rsidP="00DD174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1C92AB3"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37507FB3"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7EF67697"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307CF6"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36B7D1"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36AD96"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9AE1342"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625948F" w14:textId="77777777" w:rsidR="00B53518" w:rsidRPr="007D0B40" w:rsidRDefault="00B53518" w:rsidP="00DD174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5AC0F3A9"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201E2FAC" w14:textId="77777777" w:rsidR="00D067FD" w:rsidRDefault="00D067FD" w:rsidP="004B76AA">
      <w:pPr>
        <w:jc w:val="both"/>
        <w:rPr>
          <w:rFonts w:ascii="Arial" w:hAnsi="Arial" w:cs="Arial"/>
        </w:rPr>
      </w:pPr>
    </w:p>
    <w:p w14:paraId="6683D669" w14:textId="2E8ADBC7"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w:t>
      </w:r>
      <w:r w:rsidRPr="00DB5E8F">
        <w:rPr>
          <w:rFonts w:ascii="Arial" w:hAnsi="Arial" w:cs="Arial"/>
        </w:rPr>
        <w:lastRenderedPageBreak/>
        <w:t>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3736168B" w14:textId="1D5D5787" w:rsidR="00B53518" w:rsidRPr="0074462E" w:rsidRDefault="00B53518" w:rsidP="00B53518">
      <w:pPr>
        <w:spacing w:line="276" w:lineRule="auto"/>
        <w:jc w:val="both"/>
        <w:rPr>
          <w:rFonts w:ascii="Arial" w:eastAsia="Times New Roman" w:hAnsi="Arial" w:cs="Arial"/>
          <w:noProof/>
          <w:lang w:eastAsia="es-MX"/>
        </w:rPr>
      </w:pPr>
      <w:r w:rsidRPr="005E756C">
        <w:rPr>
          <w:rFonts w:ascii="Arial" w:eastAsia="Times New Roman" w:hAnsi="Arial" w:cs="Arial"/>
          <w:noProof/>
          <w:lang w:eastAsia="es-MX"/>
        </w:rPr>
        <w:t xml:space="preserve">El pago se </w:t>
      </w:r>
      <w:r w:rsidRPr="00612B7A">
        <w:rPr>
          <w:rFonts w:ascii="Arial" w:eastAsia="Times New Roman" w:hAnsi="Arial" w:cs="Arial"/>
          <w:noProof/>
          <w:lang w:eastAsia="es-MX"/>
        </w:rPr>
        <w:t xml:space="preserve">realizará </w:t>
      </w:r>
      <w:r>
        <w:rPr>
          <w:rFonts w:ascii="Arial" w:eastAsia="Times New Roman" w:hAnsi="Arial" w:cs="Arial"/>
          <w:noProof/>
          <w:lang w:eastAsia="es-MX"/>
        </w:rPr>
        <w:t>mensualmente considerando</w:t>
      </w:r>
      <w:r w:rsidRPr="005E756C">
        <w:rPr>
          <w:rFonts w:ascii="Arial" w:eastAsia="Times New Roman" w:hAnsi="Arial" w:cs="Arial"/>
          <w:noProof/>
          <w:lang w:eastAsia="es-MX"/>
        </w:rPr>
        <w:t xml:space="preserve"> el </w:t>
      </w:r>
      <w:r>
        <w:rPr>
          <w:rFonts w:ascii="Arial" w:eastAsia="Times New Roman" w:hAnsi="Arial" w:cs="Arial"/>
          <w:noProof/>
          <w:lang w:eastAsia="es-MX"/>
        </w:rPr>
        <w:t xml:space="preserve">mes de servicio realizado por cada maquinaria, cotejando contra las </w:t>
      </w:r>
      <w:r>
        <w:rPr>
          <w:rFonts w:ascii="Arial" w:hAnsi="Arial" w:cs="Arial"/>
          <w:szCs w:val="21"/>
        </w:rPr>
        <w:t>b</w:t>
      </w:r>
      <w:r w:rsidRPr="00B47B9E">
        <w:rPr>
          <w:rFonts w:ascii="Arial" w:hAnsi="Arial" w:cs="Arial"/>
          <w:szCs w:val="21"/>
        </w:rPr>
        <w:t>itácoras de registro y</w:t>
      </w:r>
      <w:r>
        <w:rPr>
          <w:rFonts w:ascii="Arial" w:hAnsi="Arial" w:cs="Arial"/>
          <w:szCs w:val="21"/>
        </w:rPr>
        <w:t xml:space="preserve"> control del tiempo de trabajo y contra r</w:t>
      </w:r>
      <w:r w:rsidRPr="00B47B9E">
        <w:rPr>
          <w:rFonts w:ascii="Arial" w:hAnsi="Arial" w:cs="Arial"/>
          <w:szCs w:val="21"/>
        </w:rPr>
        <w:t>eporte fotográfico</w:t>
      </w:r>
      <w:r>
        <w:rPr>
          <w:rFonts w:ascii="Arial" w:eastAsia="Times New Roman" w:hAnsi="Arial" w:cs="Arial"/>
          <w:noProof/>
          <w:lang w:eastAsia="es-MX"/>
        </w:rPr>
        <w:t xml:space="preserve"> que </w:t>
      </w:r>
      <w:r w:rsidRPr="00DB5E8F">
        <w:rPr>
          <w:rFonts w:ascii="Arial" w:hAnsi="Arial" w:cs="Arial"/>
        </w:rPr>
        <w:t>“el proveedor”</w:t>
      </w:r>
      <w:r>
        <w:rPr>
          <w:rFonts w:ascii="Arial" w:eastAsia="Times New Roman" w:hAnsi="Arial" w:cs="Arial"/>
          <w:noProof/>
          <w:lang w:eastAsia="es-MX"/>
        </w:rPr>
        <w:t xml:space="preserve"> entregará.</w:t>
      </w:r>
      <w:r w:rsidRPr="005E756C">
        <w:rPr>
          <w:rFonts w:ascii="Arial" w:eastAsia="Times New Roman" w:hAnsi="Arial" w:cs="Arial"/>
          <w:noProof/>
          <w:lang w:eastAsia="es-MX"/>
        </w:rPr>
        <w:t xml:space="preserve"> </w:t>
      </w:r>
      <w:r w:rsidRPr="00B47B9E">
        <w:rPr>
          <w:rFonts w:ascii="Arial" w:eastAsia="Times New Roman" w:hAnsi="Arial" w:cs="Arial"/>
          <w:noProof/>
          <w:lang w:eastAsia="es-MX"/>
        </w:rPr>
        <w:t>No se otorga</w:t>
      </w:r>
      <w:r>
        <w:rPr>
          <w:rFonts w:ascii="Arial" w:eastAsia="Times New Roman" w:hAnsi="Arial" w:cs="Arial"/>
          <w:noProof/>
          <w:lang w:eastAsia="es-MX"/>
        </w:rPr>
        <w:t>rá</w:t>
      </w:r>
      <w:r w:rsidRPr="00B47B9E">
        <w:rPr>
          <w:rFonts w:ascii="Arial" w:eastAsia="Times New Roman" w:hAnsi="Arial" w:cs="Arial"/>
          <w:noProof/>
          <w:lang w:eastAsia="es-MX"/>
        </w:rPr>
        <w:t xml:space="preserve"> anticipo</w:t>
      </w:r>
      <w:r>
        <w:rPr>
          <w:rFonts w:ascii="Arial" w:eastAsia="Times New Roman" w:hAnsi="Arial" w:cs="Arial"/>
          <w:noProof/>
          <w:lang w:eastAsia="es-MX"/>
        </w:rPr>
        <w:t xml:space="preserve"> alguno.</w:t>
      </w:r>
      <w:r w:rsidRPr="00B47B9E">
        <w:rPr>
          <w:rFonts w:ascii="Arial" w:eastAsia="Times New Roman" w:hAnsi="Arial" w:cs="Arial"/>
          <w:noProof/>
          <w:lang w:eastAsia="es-MX"/>
        </w:rPr>
        <w:t xml:space="preserve"> </w:t>
      </w:r>
      <w:r>
        <w:rPr>
          <w:rFonts w:ascii="Arial" w:eastAsia="Times New Roman" w:hAnsi="Arial" w:cs="Arial"/>
          <w:noProof/>
          <w:lang w:eastAsia="es-MX"/>
        </w:rPr>
        <w:t>L</w:t>
      </w:r>
      <w:r w:rsidRPr="00B47B9E">
        <w:rPr>
          <w:rFonts w:ascii="Arial" w:eastAsia="Times New Roman" w:hAnsi="Arial" w:cs="Arial"/>
          <w:noProof/>
          <w:lang w:eastAsia="es-MX"/>
        </w:rPr>
        <w:t>os precios que sean ofertados deberán ser fijos durante la vigencia del contrato</w:t>
      </w:r>
      <w:r>
        <w:rPr>
          <w:rFonts w:ascii="Arial" w:eastAsia="Times New Roman" w:hAnsi="Arial" w:cs="Arial"/>
          <w:noProof/>
          <w:lang w:eastAsia="es-MX"/>
        </w:rPr>
        <w:t>. E</w:t>
      </w:r>
      <w:r w:rsidRPr="0074462E">
        <w:rPr>
          <w:rFonts w:ascii="Arial" w:eastAsia="Times New Roman" w:hAnsi="Arial" w:cs="Arial"/>
          <w:noProof/>
          <w:lang w:eastAsia="es-MX"/>
        </w:rPr>
        <w:t xml:space="preserve">l pago se realizará </w:t>
      </w:r>
      <w:r>
        <w:rPr>
          <w:rFonts w:ascii="Arial" w:eastAsia="Times New Roman" w:hAnsi="Arial" w:cs="Arial"/>
          <w:noProof/>
          <w:lang w:eastAsia="es-MX"/>
        </w:rPr>
        <w:t>a traves de</w:t>
      </w:r>
      <w:r w:rsidRPr="0074462E">
        <w:rPr>
          <w:rFonts w:ascii="Arial" w:eastAsia="Times New Roman" w:hAnsi="Arial" w:cs="Arial"/>
          <w:noProof/>
          <w:lang w:eastAsia="es-MX"/>
        </w:rPr>
        <w:t xml:space="preserve"> transferencia electrónica, </w:t>
      </w:r>
      <w:r>
        <w:rPr>
          <w:rFonts w:ascii="Arial" w:eastAsia="Times New Roman" w:hAnsi="Arial" w:cs="Arial"/>
          <w:noProof/>
          <w:lang w:eastAsia="es-MX"/>
        </w:rPr>
        <w:t xml:space="preserve">por parte </w:t>
      </w:r>
      <w:r w:rsidRPr="0074462E">
        <w:rPr>
          <w:rFonts w:ascii="Arial" w:eastAsia="Times New Roman" w:hAnsi="Arial" w:cs="Arial"/>
          <w:noProof/>
          <w:lang w:eastAsia="es-MX"/>
        </w:rPr>
        <w:t xml:space="preserve">de la Tesorería Municipal, quién será la responsable de efectuar el pago correspondiente, previa entrega (impresa y digital) </w:t>
      </w:r>
      <w:r w:rsidRPr="00612B7A">
        <w:rPr>
          <w:rFonts w:ascii="Arial" w:eastAsia="Times New Roman" w:hAnsi="Arial" w:cs="Arial"/>
          <w:noProof/>
          <w:lang w:eastAsia="es-MX"/>
        </w:rPr>
        <w:t>d</w:t>
      </w:r>
      <w:r>
        <w:rPr>
          <w:rFonts w:ascii="Arial" w:hAnsi="Arial" w:cs="Arial"/>
        </w:rPr>
        <w:t>el Comprobante Fiscal Digital por Internet (CFDI)</w:t>
      </w:r>
      <w:r w:rsidRPr="004C320E">
        <w:rPr>
          <w:rFonts w:ascii="Arial" w:hAnsi="Arial" w:cs="Arial"/>
        </w:rPr>
        <w:t xml:space="preserve"> especificando </w:t>
      </w:r>
      <w:r>
        <w:rPr>
          <w:rFonts w:ascii="Arial" w:hAnsi="Arial" w:cs="Arial"/>
        </w:rPr>
        <w:t>el servicio por mes realizado</w:t>
      </w:r>
      <w:r>
        <w:rPr>
          <w:rFonts w:ascii="Arial" w:eastAsia="Times New Roman" w:hAnsi="Arial" w:cs="Arial"/>
          <w:noProof/>
          <w:lang w:eastAsia="es-MX"/>
        </w:rPr>
        <w:t xml:space="preserve"> y la documentación comprobatoria asi como la</w:t>
      </w:r>
      <w:r w:rsidRPr="0074462E">
        <w:rPr>
          <w:rFonts w:ascii="Arial" w:eastAsia="Times New Roman" w:hAnsi="Arial" w:cs="Arial"/>
          <w:noProof/>
          <w:lang w:eastAsia="es-MX"/>
        </w:rPr>
        <w:t xml:space="preserve"> validación del </w:t>
      </w:r>
      <w:r>
        <w:rPr>
          <w:rFonts w:ascii="Arial" w:eastAsia="Times New Roman" w:hAnsi="Arial" w:cs="Arial"/>
          <w:noProof/>
          <w:lang w:eastAsia="es-MX"/>
        </w:rPr>
        <w:t>C</w:t>
      </w:r>
      <w:r w:rsidRPr="0074462E">
        <w:rPr>
          <w:rFonts w:ascii="Arial" w:eastAsia="Times New Roman" w:hAnsi="Arial" w:cs="Arial"/>
          <w:noProof/>
          <w:lang w:eastAsia="es-MX"/>
        </w:rPr>
        <w:t xml:space="preserve">omprobante </w:t>
      </w:r>
      <w:r>
        <w:rPr>
          <w:rFonts w:ascii="Arial" w:eastAsia="Times New Roman" w:hAnsi="Arial" w:cs="Arial"/>
          <w:noProof/>
          <w:lang w:eastAsia="es-MX"/>
        </w:rPr>
        <w:t>Fi</w:t>
      </w:r>
      <w:r w:rsidRPr="0074462E">
        <w:rPr>
          <w:rFonts w:ascii="Arial" w:eastAsia="Times New Roman" w:hAnsi="Arial" w:cs="Arial"/>
          <w:noProof/>
          <w:lang w:eastAsia="es-MX"/>
        </w:rPr>
        <w:t xml:space="preserve">scal </w:t>
      </w:r>
      <w:r>
        <w:rPr>
          <w:rFonts w:ascii="Arial" w:eastAsia="Times New Roman" w:hAnsi="Arial" w:cs="Arial"/>
          <w:noProof/>
          <w:lang w:eastAsia="es-MX"/>
        </w:rPr>
        <w:t>D</w:t>
      </w:r>
      <w:r w:rsidRPr="0074462E">
        <w:rPr>
          <w:rFonts w:ascii="Arial" w:eastAsia="Times New Roman" w:hAnsi="Arial" w:cs="Arial"/>
          <w:noProof/>
          <w:lang w:eastAsia="es-MX"/>
        </w:rPr>
        <w:t xml:space="preserve">igital por </w:t>
      </w:r>
      <w:r>
        <w:rPr>
          <w:rFonts w:ascii="Arial" w:eastAsia="Times New Roman" w:hAnsi="Arial" w:cs="Arial"/>
          <w:noProof/>
          <w:lang w:eastAsia="es-MX"/>
        </w:rPr>
        <w:t>I</w:t>
      </w:r>
      <w:r w:rsidRPr="0074462E">
        <w:rPr>
          <w:rFonts w:ascii="Arial" w:eastAsia="Times New Roman" w:hAnsi="Arial" w:cs="Arial"/>
          <w:noProof/>
          <w:lang w:eastAsia="es-MX"/>
        </w:rPr>
        <w:t xml:space="preserve">nternet (CFDI) en la Secretaría de Servicios Municipales, con domicilio en carretera Antigua a Monte Albán número 105, colonia La Fundición, San Martín Mexicapam, en un periodo comprendido de 15 días hábiles a partir de la entrega del mencionado </w:t>
      </w:r>
      <w:r>
        <w:rPr>
          <w:rFonts w:ascii="Arial" w:eastAsia="Times New Roman" w:hAnsi="Arial" w:cs="Arial"/>
          <w:noProof/>
          <w:lang w:eastAsia="es-MX"/>
        </w:rPr>
        <w:t>C</w:t>
      </w:r>
      <w:r w:rsidRPr="0074462E">
        <w:rPr>
          <w:rFonts w:ascii="Arial" w:eastAsia="Times New Roman" w:hAnsi="Arial" w:cs="Arial"/>
          <w:noProof/>
          <w:lang w:eastAsia="es-MX"/>
        </w:rPr>
        <w:t xml:space="preserve">omprobante </w:t>
      </w:r>
      <w:r>
        <w:rPr>
          <w:rFonts w:ascii="Arial" w:eastAsia="Times New Roman" w:hAnsi="Arial" w:cs="Arial"/>
          <w:noProof/>
          <w:lang w:eastAsia="es-MX"/>
        </w:rPr>
        <w:t>Fi</w:t>
      </w:r>
      <w:r w:rsidRPr="0074462E">
        <w:rPr>
          <w:rFonts w:ascii="Arial" w:eastAsia="Times New Roman" w:hAnsi="Arial" w:cs="Arial"/>
          <w:noProof/>
          <w:lang w:eastAsia="es-MX"/>
        </w:rPr>
        <w:t xml:space="preserve">scal </w:t>
      </w:r>
      <w:r>
        <w:rPr>
          <w:rFonts w:ascii="Arial" w:eastAsia="Times New Roman" w:hAnsi="Arial" w:cs="Arial"/>
          <w:noProof/>
          <w:lang w:eastAsia="es-MX"/>
        </w:rPr>
        <w:t>D</w:t>
      </w:r>
      <w:r w:rsidRPr="0074462E">
        <w:rPr>
          <w:rFonts w:ascii="Arial" w:eastAsia="Times New Roman" w:hAnsi="Arial" w:cs="Arial"/>
          <w:noProof/>
          <w:lang w:eastAsia="es-MX"/>
        </w:rPr>
        <w:t xml:space="preserve">igital por </w:t>
      </w:r>
      <w:r>
        <w:rPr>
          <w:rFonts w:ascii="Arial" w:eastAsia="Times New Roman" w:hAnsi="Arial" w:cs="Arial"/>
          <w:noProof/>
          <w:lang w:eastAsia="es-MX"/>
        </w:rPr>
        <w:t>I</w:t>
      </w:r>
      <w:r w:rsidRPr="0074462E">
        <w:rPr>
          <w:rFonts w:ascii="Arial" w:eastAsia="Times New Roman" w:hAnsi="Arial" w:cs="Arial"/>
          <w:noProof/>
          <w:lang w:eastAsia="es-MX"/>
        </w:rPr>
        <w:t xml:space="preserve">nternet (CFDI), siempre y cuando se cumpla con los requisitos estipulados en el artículo </w:t>
      </w:r>
      <w:r>
        <w:rPr>
          <w:rFonts w:ascii="Arial" w:eastAsia="Times New Roman" w:hAnsi="Arial" w:cs="Arial"/>
          <w:noProof/>
          <w:lang w:eastAsia="es-MX"/>
        </w:rPr>
        <w:t>69</w:t>
      </w:r>
      <w:r w:rsidRPr="0074462E">
        <w:rPr>
          <w:rFonts w:ascii="Arial" w:eastAsia="Times New Roman" w:hAnsi="Arial" w:cs="Arial"/>
          <w:noProof/>
          <w:lang w:eastAsia="es-MX"/>
        </w:rPr>
        <w:t xml:space="preserve"> de los Lineamientos Generales para el Ejercicio del Gasto del Municipio de Oaxaca de Juárez vigente.</w:t>
      </w:r>
    </w:p>
    <w:p w14:paraId="310B9BC7" w14:textId="77777777" w:rsidR="00B53518" w:rsidRPr="0074462E" w:rsidRDefault="00B53518" w:rsidP="00B53518">
      <w:pPr>
        <w:spacing w:line="276" w:lineRule="auto"/>
        <w:jc w:val="both"/>
        <w:rPr>
          <w:rFonts w:ascii="Arial" w:eastAsia="Times New Roman" w:hAnsi="Arial" w:cs="Arial"/>
          <w:noProof/>
          <w:lang w:eastAsia="es-MX"/>
        </w:rPr>
      </w:pPr>
    </w:p>
    <w:p w14:paraId="2563ED7F" w14:textId="77777777" w:rsidR="00B53518" w:rsidRPr="004C320E" w:rsidRDefault="00B53518" w:rsidP="00B53518">
      <w:pPr>
        <w:autoSpaceDE w:val="0"/>
        <w:autoSpaceDN w:val="0"/>
        <w:adjustRightInd w:val="0"/>
        <w:spacing w:line="276" w:lineRule="auto"/>
        <w:jc w:val="both"/>
        <w:rPr>
          <w:rFonts w:ascii="Arial" w:eastAsia="Times New Roman" w:hAnsi="Arial" w:cs="Arial"/>
          <w:noProof/>
          <w:lang w:eastAsia="es-MX"/>
        </w:rPr>
      </w:pPr>
      <w:r>
        <w:rPr>
          <w:rFonts w:ascii="Arial" w:hAnsi="Arial" w:cs="Arial"/>
        </w:rPr>
        <w:t>El Comprobante Fiscal Digital por Internet (CFDI)</w:t>
      </w:r>
      <w:r w:rsidRPr="0074462E">
        <w:rPr>
          <w:rFonts w:ascii="Arial" w:eastAsia="Times New Roman" w:hAnsi="Arial" w:cs="Arial"/>
          <w:noProof/>
          <w:lang w:eastAsia="es-MX"/>
        </w:rPr>
        <w:t xml:space="preserve"> deberá ser enviad</w:t>
      </w:r>
      <w:r>
        <w:rPr>
          <w:rFonts w:ascii="Arial" w:eastAsia="Times New Roman" w:hAnsi="Arial" w:cs="Arial"/>
          <w:noProof/>
          <w:lang w:eastAsia="es-MX"/>
        </w:rPr>
        <w:t>o</w:t>
      </w:r>
      <w:r w:rsidRPr="0074462E">
        <w:rPr>
          <w:rFonts w:ascii="Arial" w:eastAsia="Times New Roman" w:hAnsi="Arial" w:cs="Arial"/>
          <w:noProof/>
          <w:lang w:eastAsia="es-MX"/>
        </w:rPr>
        <w:t xml:space="preserve"> vía correo electrónico a la siguiente dirección: </w:t>
      </w:r>
      <w:hyperlink r:id="rId10" w:history="1">
        <w:r w:rsidRPr="005E623B">
          <w:rPr>
            <w:rStyle w:val="Hipervnculo"/>
            <w:rFonts w:ascii="Arial" w:eastAsia="Times New Roman" w:hAnsi="Arial" w:cs="Arial"/>
            <w:noProof/>
            <w:color w:val="4472C4" w:themeColor="accent1"/>
            <w:lang w:eastAsia="es-MX"/>
          </w:rPr>
          <w:t>sec.serviciosmunicipales_22.24@municipio</w:t>
        </w:r>
      </w:hyperlink>
      <w:r w:rsidRPr="005E623B">
        <w:rPr>
          <w:rFonts w:ascii="Arial" w:eastAsia="Times New Roman" w:hAnsi="Arial" w:cs="Arial"/>
          <w:noProof/>
          <w:color w:val="4472C4" w:themeColor="accent1"/>
          <w:u w:val="single"/>
          <w:lang w:eastAsia="es-MX"/>
        </w:rPr>
        <w:t>deoaxaca.gob.mx</w:t>
      </w:r>
      <w:r w:rsidRPr="004C320E">
        <w:rPr>
          <w:rFonts w:ascii="Arial" w:eastAsia="Times New Roman" w:hAnsi="Arial" w:cs="Arial"/>
          <w:noProof/>
          <w:lang w:eastAsia="es-MX"/>
        </w:rPr>
        <w:t xml:space="preserve">, </w:t>
      </w:r>
      <w:r>
        <w:rPr>
          <w:rFonts w:ascii="Arial" w:eastAsia="Times New Roman" w:hAnsi="Arial" w:cs="Arial"/>
          <w:noProof/>
          <w:lang w:eastAsia="es-MX"/>
        </w:rPr>
        <w:t>el</w:t>
      </w:r>
      <w:r w:rsidRPr="004C320E">
        <w:rPr>
          <w:rFonts w:ascii="Arial" w:eastAsia="Times New Roman" w:hAnsi="Arial" w:cs="Arial"/>
          <w:noProof/>
          <w:lang w:eastAsia="es-MX"/>
        </w:rPr>
        <w:t xml:space="preserve"> cual deberá señalar </w:t>
      </w:r>
      <w:r>
        <w:rPr>
          <w:rFonts w:ascii="Arial" w:hAnsi="Arial" w:cs="Arial"/>
        </w:rPr>
        <w:t xml:space="preserve">el mes de servicio realizado por cada máquina </w:t>
      </w:r>
      <w:r w:rsidRPr="004C320E">
        <w:rPr>
          <w:rFonts w:ascii="Arial" w:eastAsia="Times New Roman" w:hAnsi="Arial" w:cs="Arial"/>
          <w:noProof/>
          <w:lang w:eastAsia="es-MX"/>
        </w:rPr>
        <w:t>incluyendo, cantidad, unidad de medida, precio unitario y total, desglosando el IVA u otro impuesto según sea el caso, así como la razón social, teléfonos y dirección del proveedor adjudicado.</w:t>
      </w:r>
    </w:p>
    <w:p w14:paraId="059AF091" w14:textId="77777777" w:rsidR="00B53518" w:rsidRPr="004C320E" w:rsidRDefault="00B53518" w:rsidP="00B53518">
      <w:pPr>
        <w:spacing w:line="276" w:lineRule="auto"/>
        <w:jc w:val="both"/>
        <w:rPr>
          <w:rFonts w:ascii="Arial" w:eastAsia="Times New Roman" w:hAnsi="Arial" w:cs="Arial"/>
          <w:noProof/>
          <w:lang w:eastAsia="es-MX"/>
        </w:rPr>
      </w:pPr>
    </w:p>
    <w:p w14:paraId="240B8C78" w14:textId="1D4057E5" w:rsidR="00B53518" w:rsidRPr="0074462E" w:rsidRDefault="00B53518" w:rsidP="00B53518">
      <w:pPr>
        <w:autoSpaceDE w:val="0"/>
        <w:autoSpaceDN w:val="0"/>
        <w:adjustRightInd w:val="0"/>
        <w:spacing w:line="276" w:lineRule="auto"/>
        <w:jc w:val="both"/>
        <w:rPr>
          <w:rFonts w:ascii="Arial" w:eastAsia="Times New Roman" w:hAnsi="Arial" w:cs="Arial"/>
          <w:noProof/>
          <w:lang w:eastAsia="es-MX"/>
        </w:rPr>
      </w:pPr>
      <w:r w:rsidRPr="004C320E">
        <w:rPr>
          <w:rFonts w:ascii="Arial" w:eastAsia="Times New Roman" w:hAnsi="Arial" w:cs="Arial"/>
          <w:noProof/>
          <w:lang w:eastAsia="es-MX"/>
        </w:rPr>
        <w:t xml:space="preserve">Para efecto de pago, </w:t>
      </w:r>
      <w:r w:rsidRPr="00DB5E8F">
        <w:rPr>
          <w:rFonts w:ascii="Arial" w:hAnsi="Arial" w:cs="Arial"/>
        </w:rPr>
        <w:t>“el proveedor”</w:t>
      </w:r>
      <w:r>
        <w:rPr>
          <w:rFonts w:ascii="Arial" w:hAnsi="Arial" w:cs="Arial"/>
        </w:rPr>
        <w:t xml:space="preserve"> </w:t>
      </w:r>
      <w:r w:rsidRPr="004C320E">
        <w:rPr>
          <w:rFonts w:ascii="Arial" w:eastAsia="Times New Roman" w:hAnsi="Arial" w:cs="Arial"/>
          <w:noProof/>
          <w:lang w:eastAsia="es-MX"/>
        </w:rPr>
        <w:t xml:space="preserve">deberá presentar su </w:t>
      </w:r>
      <w:r>
        <w:rPr>
          <w:rFonts w:ascii="Arial" w:hAnsi="Arial" w:cs="Arial"/>
        </w:rPr>
        <w:t>Comprobante Fiscal Digital por Internet (CFDI)</w:t>
      </w:r>
      <w:r w:rsidRPr="004C320E">
        <w:rPr>
          <w:rFonts w:ascii="Arial" w:eastAsia="Times New Roman" w:hAnsi="Arial" w:cs="Arial"/>
          <w:noProof/>
          <w:lang w:eastAsia="es-MX"/>
        </w:rPr>
        <w:t xml:space="preserve"> </w:t>
      </w:r>
      <w:r>
        <w:rPr>
          <w:rFonts w:ascii="Arial" w:eastAsia="Times New Roman" w:hAnsi="Arial" w:cs="Arial"/>
          <w:noProof/>
          <w:lang w:eastAsia="es-MX"/>
        </w:rPr>
        <w:t>c</w:t>
      </w:r>
      <w:r w:rsidRPr="004C320E">
        <w:rPr>
          <w:rFonts w:ascii="Arial" w:eastAsia="Times New Roman" w:hAnsi="Arial" w:cs="Arial"/>
          <w:noProof/>
          <w:lang w:eastAsia="es-MX"/>
        </w:rPr>
        <w:t>on los siguientes datos fiscales; a nombre del Municipio de Oaxaca de Juárez, RFC: MOJ7210102H1</w:t>
      </w:r>
      <w:r w:rsidRPr="0074462E">
        <w:rPr>
          <w:rFonts w:ascii="Arial" w:eastAsia="Times New Roman" w:hAnsi="Arial" w:cs="Arial"/>
          <w:noProof/>
          <w:lang w:eastAsia="es-MX"/>
        </w:rPr>
        <w:t>, con domicilio en Avenida Morelos Número 108, Col. Centro, C.P. 68000, Oaxaca de Juárez, Oaxaca.</w:t>
      </w:r>
    </w:p>
    <w:p w14:paraId="6A18AE5C" w14:textId="77777777" w:rsidR="00B53518" w:rsidRPr="0074462E" w:rsidRDefault="00B53518" w:rsidP="00B53518">
      <w:pPr>
        <w:autoSpaceDE w:val="0"/>
        <w:autoSpaceDN w:val="0"/>
        <w:adjustRightInd w:val="0"/>
        <w:spacing w:line="276" w:lineRule="auto"/>
        <w:jc w:val="both"/>
        <w:rPr>
          <w:rFonts w:ascii="Arial" w:eastAsia="Times New Roman" w:hAnsi="Arial" w:cs="Arial"/>
          <w:noProof/>
          <w:lang w:eastAsia="es-MX"/>
        </w:rPr>
      </w:pPr>
    </w:p>
    <w:p w14:paraId="4FE5E64C" w14:textId="7448218B" w:rsidR="00B53518" w:rsidRPr="0074462E" w:rsidRDefault="00B53518" w:rsidP="00B53518">
      <w:pPr>
        <w:autoSpaceDE w:val="0"/>
        <w:autoSpaceDN w:val="0"/>
        <w:adjustRightInd w:val="0"/>
        <w:spacing w:line="276" w:lineRule="auto"/>
        <w:jc w:val="both"/>
        <w:rPr>
          <w:rFonts w:ascii="Arial" w:eastAsia="Times New Roman" w:hAnsi="Arial" w:cs="Arial"/>
          <w:noProof/>
          <w:lang w:eastAsia="es-MX"/>
        </w:rPr>
      </w:pPr>
      <w:r w:rsidRPr="0074462E">
        <w:rPr>
          <w:rFonts w:ascii="Arial" w:eastAsia="Times New Roman" w:hAnsi="Arial" w:cs="Arial"/>
          <w:noProof/>
          <w:lang w:eastAsia="es-MX"/>
        </w:rPr>
        <w:t xml:space="preserve">En caso de que </w:t>
      </w:r>
      <w:r>
        <w:rPr>
          <w:rFonts w:ascii="Arial" w:hAnsi="Arial" w:cs="Arial"/>
        </w:rPr>
        <w:t>el Comprobante Fiscal Digital por Internet (CFDI)</w:t>
      </w:r>
      <w:r w:rsidRPr="0074462E">
        <w:rPr>
          <w:rFonts w:ascii="Arial" w:eastAsia="Times New Roman" w:hAnsi="Arial" w:cs="Arial"/>
          <w:noProof/>
          <w:lang w:eastAsia="es-MX"/>
        </w:rPr>
        <w:t xml:space="preserve"> entregad</w:t>
      </w:r>
      <w:r>
        <w:rPr>
          <w:rFonts w:ascii="Arial" w:eastAsia="Times New Roman" w:hAnsi="Arial" w:cs="Arial"/>
          <w:noProof/>
          <w:lang w:eastAsia="es-MX"/>
        </w:rPr>
        <w:t>o</w:t>
      </w:r>
      <w:r w:rsidRPr="0074462E">
        <w:rPr>
          <w:rFonts w:ascii="Arial" w:eastAsia="Times New Roman" w:hAnsi="Arial" w:cs="Arial"/>
          <w:noProof/>
          <w:lang w:eastAsia="es-MX"/>
        </w:rPr>
        <w:t xml:space="preserve"> por </w:t>
      </w:r>
      <w:r w:rsidRPr="00DB5E8F">
        <w:rPr>
          <w:rFonts w:ascii="Arial" w:hAnsi="Arial" w:cs="Arial"/>
        </w:rPr>
        <w:t>“el proveedor”</w:t>
      </w:r>
      <w:r w:rsidRPr="0074462E">
        <w:rPr>
          <w:rFonts w:ascii="Arial" w:eastAsia="Times New Roman" w:hAnsi="Arial" w:cs="Arial"/>
          <w:noProof/>
          <w:lang w:eastAsia="es-MX"/>
        </w:rPr>
        <w:t xml:space="preserve"> para su pago, presente errores, la Secretaría de Servicios Municipales, dentro de los tres días hábiles siguientes al de su recepción indicará a</w:t>
      </w:r>
      <w:r>
        <w:rPr>
          <w:rFonts w:ascii="Arial" w:eastAsia="Times New Roman" w:hAnsi="Arial" w:cs="Arial"/>
          <w:noProof/>
          <w:lang w:eastAsia="es-MX"/>
        </w:rPr>
        <w:t xml:space="preserve"> </w:t>
      </w:r>
      <w:r w:rsidRPr="00DB5E8F">
        <w:rPr>
          <w:rFonts w:ascii="Arial" w:hAnsi="Arial" w:cs="Arial"/>
        </w:rPr>
        <w:t>“el proveedor”</w:t>
      </w:r>
      <w:r w:rsidRPr="0074462E">
        <w:rPr>
          <w:rFonts w:ascii="Arial" w:eastAsia="Times New Roman" w:hAnsi="Arial" w:cs="Arial"/>
          <w:noProof/>
          <w:lang w:eastAsia="es-MX"/>
        </w:rPr>
        <w:t xml:space="preserve"> </w:t>
      </w:r>
      <w:r w:rsidRPr="0074462E">
        <w:rPr>
          <w:rFonts w:ascii="Arial" w:eastAsia="Times New Roman" w:hAnsi="Arial" w:cs="Arial"/>
          <w:noProof/>
          <w:lang w:eastAsia="es-MX"/>
        </w:rPr>
        <w:lastRenderedPageBreak/>
        <w:t xml:space="preserve">las deficiencias que deberá corregir, por lo que el procedimiento de pago reiniciará en el momento en el que el proveedor presente </w:t>
      </w:r>
      <w:r>
        <w:rPr>
          <w:rFonts w:ascii="Arial" w:hAnsi="Arial" w:cs="Arial"/>
        </w:rPr>
        <w:t>el Comprobante Fiscal Digital por Internet (CFDI)</w:t>
      </w:r>
      <w:r w:rsidRPr="0074462E">
        <w:rPr>
          <w:rFonts w:ascii="Arial" w:eastAsia="Times New Roman" w:hAnsi="Arial" w:cs="Arial"/>
          <w:noProof/>
          <w:lang w:eastAsia="es-MX"/>
        </w:rPr>
        <w:t xml:space="preserve"> corregid</w:t>
      </w:r>
      <w:r>
        <w:rPr>
          <w:rFonts w:ascii="Arial" w:eastAsia="Times New Roman" w:hAnsi="Arial" w:cs="Arial"/>
          <w:noProof/>
          <w:lang w:eastAsia="es-MX"/>
        </w:rPr>
        <w:t>o</w:t>
      </w:r>
      <w:r w:rsidRPr="0074462E">
        <w:rPr>
          <w:rFonts w:ascii="Arial" w:eastAsia="Times New Roman" w:hAnsi="Arial" w:cs="Arial"/>
          <w:noProof/>
          <w:lang w:eastAsia="es-MX"/>
        </w:rPr>
        <w:t>.</w:t>
      </w:r>
    </w:p>
    <w:p w14:paraId="41C0DA82" w14:textId="77777777" w:rsidR="00B53518" w:rsidRPr="0074462E" w:rsidRDefault="00B53518" w:rsidP="00B53518">
      <w:pPr>
        <w:spacing w:line="276" w:lineRule="auto"/>
        <w:rPr>
          <w:rFonts w:ascii="Arial" w:eastAsia="Times New Roman" w:hAnsi="Arial" w:cs="Arial"/>
          <w:lang w:eastAsia="es-MX"/>
        </w:rPr>
      </w:pPr>
    </w:p>
    <w:p w14:paraId="1E8B9275" w14:textId="6AD5C975" w:rsidR="00B53518" w:rsidRDefault="00B53518" w:rsidP="00B53518">
      <w:pPr>
        <w:spacing w:line="276" w:lineRule="auto"/>
        <w:jc w:val="both"/>
        <w:rPr>
          <w:rFonts w:ascii="Arial" w:hAnsi="Arial" w:cs="Arial"/>
        </w:rPr>
      </w:pPr>
      <w:r w:rsidRPr="00DB5E8F">
        <w:rPr>
          <w:rFonts w:ascii="Arial" w:hAnsi="Arial" w:cs="Arial"/>
        </w:rPr>
        <w:t>“</w:t>
      </w:r>
      <w:r>
        <w:rPr>
          <w:rFonts w:ascii="Arial" w:hAnsi="Arial" w:cs="Arial"/>
        </w:rPr>
        <w:t>E</w:t>
      </w:r>
      <w:r w:rsidRPr="00DB5E8F">
        <w:rPr>
          <w:rFonts w:ascii="Arial" w:hAnsi="Arial" w:cs="Arial"/>
        </w:rPr>
        <w:t>l proveedor”</w:t>
      </w:r>
      <w:r>
        <w:rPr>
          <w:rFonts w:ascii="Arial" w:hAnsi="Arial" w:cs="Arial"/>
        </w:rPr>
        <w:t xml:space="preserve"> </w:t>
      </w:r>
      <w:r w:rsidRPr="0074462E">
        <w:rPr>
          <w:rFonts w:ascii="Arial" w:hAnsi="Arial" w:cs="Arial"/>
        </w:rPr>
        <w:t>deberá proporcionar a la Dirección de Egresos y Control Presupuestal, para realizar el trámite de pago, la siguiente información:</w:t>
      </w:r>
    </w:p>
    <w:p w14:paraId="6B7E5530" w14:textId="77777777" w:rsidR="00B53518" w:rsidRPr="0074462E" w:rsidRDefault="00B53518" w:rsidP="00B53518">
      <w:pPr>
        <w:spacing w:line="276" w:lineRule="auto"/>
        <w:jc w:val="both"/>
        <w:rPr>
          <w:rFonts w:ascii="Arial" w:hAnsi="Arial" w:cs="Arial"/>
        </w:rPr>
      </w:pPr>
    </w:p>
    <w:p w14:paraId="6897059A"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Nombre o Razón Social.</w:t>
      </w:r>
    </w:p>
    <w:p w14:paraId="04BEC5D5"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R.F.C.</w:t>
      </w:r>
    </w:p>
    <w:p w14:paraId="25B82A89"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Número de Cuenta.</w:t>
      </w:r>
    </w:p>
    <w:p w14:paraId="25449F6A"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Clabe Interbancaria.</w:t>
      </w:r>
    </w:p>
    <w:p w14:paraId="54A47096"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Nombre de la Institución Bancaria.</w:t>
      </w:r>
    </w:p>
    <w:p w14:paraId="4380047B"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Teléfono de contacto de oficina y celular.</w:t>
      </w:r>
    </w:p>
    <w:p w14:paraId="2138C24B"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Correo Electrónico.</w:t>
      </w:r>
    </w:p>
    <w:p w14:paraId="19828865"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Copia de la carátula del último estado de cuenta.</w:t>
      </w:r>
    </w:p>
    <w:p w14:paraId="3FB759AB" w14:textId="77777777" w:rsidR="00B53518" w:rsidRPr="0074462E" w:rsidRDefault="00B53518" w:rsidP="00B53518">
      <w:pPr>
        <w:pStyle w:val="Prrafodelista"/>
        <w:numPr>
          <w:ilvl w:val="0"/>
          <w:numId w:val="42"/>
        </w:numPr>
        <w:spacing w:line="276" w:lineRule="auto"/>
        <w:jc w:val="both"/>
        <w:rPr>
          <w:rFonts w:ascii="Arial" w:hAnsi="Arial" w:cs="Arial"/>
        </w:rPr>
      </w:pPr>
      <w:r w:rsidRPr="0074462E">
        <w:rPr>
          <w:rFonts w:ascii="Arial" w:hAnsi="Arial" w:cs="Arial"/>
        </w:rPr>
        <w:t>Nombre de algún contacto.</w:t>
      </w:r>
    </w:p>
    <w:p w14:paraId="392B04DB" w14:textId="77777777" w:rsidR="00B53518" w:rsidRDefault="00B53518" w:rsidP="004B76AA">
      <w:pPr>
        <w:jc w:val="both"/>
        <w:rPr>
          <w:rFonts w:ascii="Arial" w:hAnsi="Arial" w:cs="Arial"/>
        </w:rPr>
      </w:pPr>
    </w:p>
    <w:p w14:paraId="4FE34C7F" w14:textId="75A0E982"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E26FF1">
        <w:rPr>
          <w:rFonts w:ascii="Arial" w:hAnsi="Arial" w:cs="Arial"/>
        </w:rPr>
        <w:t>los servicios</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w:t>
      </w:r>
      <w:r w:rsidR="004849C3">
        <w:rPr>
          <w:rFonts w:ascii="Arial" w:hAnsi="Arial" w:cs="Arial"/>
        </w:rPr>
        <w:t xml:space="preserve">del </w:t>
      </w:r>
      <w:r w:rsidR="004849C3" w:rsidRPr="00A9387B">
        <w:rPr>
          <w:rFonts w:ascii="Arial" w:hAnsi="Arial" w:cs="Arial"/>
        </w:rPr>
        <w:t xml:space="preserve">comprobante fiscal digital por internet (CFDI) </w:t>
      </w:r>
      <w:r w:rsidR="004849C3">
        <w:rPr>
          <w:rFonts w:ascii="Arial" w:hAnsi="Arial" w:cs="Arial"/>
        </w:rPr>
        <w:t>y archivo XML,</w:t>
      </w:r>
      <w:r w:rsidR="004849C3" w:rsidRPr="00DB5E8F">
        <w:rPr>
          <w:rFonts w:ascii="Arial" w:hAnsi="Arial" w:cs="Arial"/>
        </w:rPr>
        <w:t xml:space="preserve"> </w:t>
      </w:r>
      <w:r w:rsidRPr="00DB5E8F">
        <w:rPr>
          <w:rFonts w:ascii="Arial" w:hAnsi="Arial" w:cs="Arial"/>
        </w:rPr>
        <w:t>respectiv</w:t>
      </w:r>
      <w:r w:rsidR="004849C3">
        <w:rPr>
          <w:rFonts w:ascii="Arial" w:hAnsi="Arial" w:cs="Arial"/>
        </w:rPr>
        <w:t>os</w:t>
      </w:r>
      <w:r w:rsidRPr="00DB5E8F">
        <w:rPr>
          <w:rFonts w:ascii="Arial" w:hAnsi="Arial" w:cs="Arial"/>
        </w:rPr>
        <w:t xml:space="preserve">,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 xml:space="preserve">aciones al importe </w:t>
      </w:r>
      <w:r w:rsidR="00730568">
        <w:rPr>
          <w:rFonts w:ascii="Arial" w:hAnsi="Arial" w:cs="Arial"/>
        </w:rPr>
        <w:t xml:space="preserve">de </w:t>
      </w:r>
      <w:r w:rsidR="00E26FF1">
        <w:rPr>
          <w:rFonts w:ascii="Arial" w:hAnsi="Arial" w:cs="Arial"/>
        </w:rPr>
        <w:t>los servicios</w:t>
      </w:r>
      <w:r w:rsidR="007D5DA4">
        <w:rPr>
          <w:rFonts w:ascii="Arial" w:hAnsi="Arial" w:cs="Arial"/>
        </w:rPr>
        <w:t xml:space="preserve"> facturado</w:t>
      </w:r>
      <w:r w:rsidR="00730568">
        <w:rPr>
          <w:rFonts w:ascii="Arial" w:hAnsi="Arial" w:cs="Arial"/>
        </w:rPr>
        <w:t>s</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lastRenderedPageBreak/>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0AAA35EA"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281D13A1" w:rsidR="004B76AA" w:rsidRPr="00DB5E8F" w:rsidRDefault="00F839B8" w:rsidP="004B76AA">
      <w:pPr>
        <w:jc w:val="both"/>
        <w:rPr>
          <w:rFonts w:ascii="Arial" w:hAnsi="Arial" w:cs="Arial"/>
        </w:rPr>
      </w:pPr>
      <w:r w:rsidRPr="00715DF1">
        <w:rPr>
          <w:rFonts w:ascii="Arial" w:hAnsi="Arial" w:cs="Arial"/>
          <w:b/>
        </w:rPr>
        <w:t>Cuarta</w:t>
      </w:r>
      <w:r w:rsidRPr="00715DF1">
        <w:rPr>
          <w:rFonts w:ascii="Arial" w:hAnsi="Arial" w:cs="Arial"/>
        </w:rPr>
        <w:t>. Vigencia del presente contrato será a partir del</w:t>
      </w:r>
      <w:r w:rsidR="00EC67DA" w:rsidRPr="00715DF1">
        <w:rPr>
          <w:rFonts w:ascii="Arial" w:hAnsi="Arial" w:cs="Arial"/>
        </w:rPr>
        <w:t xml:space="preserve"> día </w:t>
      </w:r>
      <w:r w:rsidR="00B53518">
        <w:rPr>
          <w:rFonts w:ascii="Arial" w:hAnsi="Arial" w:cs="Arial"/>
        </w:rPr>
        <w:t>1</w:t>
      </w:r>
      <w:r w:rsidR="004574DB">
        <w:rPr>
          <w:rFonts w:ascii="Arial" w:hAnsi="Arial" w:cs="Arial"/>
        </w:rPr>
        <w:t>5</w:t>
      </w:r>
      <w:r w:rsidR="00002398" w:rsidRPr="00715DF1">
        <w:rPr>
          <w:rFonts w:ascii="Arial" w:hAnsi="Arial" w:cs="Arial"/>
        </w:rPr>
        <w:t xml:space="preserve"> de </w:t>
      </w:r>
      <w:r w:rsidR="00715DF1" w:rsidRPr="00715DF1">
        <w:rPr>
          <w:rFonts w:ascii="Arial" w:hAnsi="Arial" w:cs="Arial"/>
        </w:rPr>
        <w:t>abril</w:t>
      </w:r>
      <w:r w:rsidR="005579F6" w:rsidRPr="00715DF1">
        <w:rPr>
          <w:rFonts w:ascii="Arial" w:hAnsi="Arial" w:cs="Arial"/>
        </w:rPr>
        <w:t xml:space="preserve"> a</w:t>
      </w:r>
      <w:r w:rsidRPr="00715DF1">
        <w:rPr>
          <w:rFonts w:ascii="Arial" w:hAnsi="Arial" w:cs="Arial"/>
        </w:rPr>
        <w:t xml:space="preserve">l 31 de </w:t>
      </w:r>
      <w:r w:rsidR="00401CA5" w:rsidRPr="00715DF1">
        <w:rPr>
          <w:rFonts w:ascii="Arial" w:hAnsi="Arial" w:cs="Arial"/>
        </w:rPr>
        <w:t>diciembre</w:t>
      </w:r>
      <w:r w:rsidRPr="00715DF1">
        <w:rPr>
          <w:rFonts w:ascii="Arial" w:hAnsi="Arial" w:cs="Arial"/>
        </w:rPr>
        <w:t xml:space="preserve"> de 202</w:t>
      </w:r>
      <w:r w:rsidR="00D117B0" w:rsidRPr="00715DF1">
        <w:rPr>
          <w:rFonts w:ascii="Arial" w:hAnsi="Arial" w:cs="Arial"/>
        </w:rPr>
        <w:t>4</w:t>
      </w:r>
      <w:r w:rsidRPr="00715DF1">
        <w:rPr>
          <w:rFonts w:ascii="Arial" w:hAnsi="Arial" w:cs="Arial"/>
        </w:rPr>
        <w:t>.</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 xml:space="preserve">a).- Que se expide a favor de “El Municipio”. </w:t>
      </w:r>
    </w:p>
    <w:p w14:paraId="4CE8262B" w14:textId="68E32ABC" w:rsidR="00BD5AFD" w:rsidRPr="00BD5AFD" w:rsidRDefault="00BD5AFD" w:rsidP="00BD5AFD">
      <w:pPr>
        <w:jc w:val="both"/>
        <w:rPr>
          <w:rFonts w:ascii="Arial" w:hAnsi="Arial" w:cs="Arial"/>
        </w:rPr>
      </w:pPr>
      <w:r w:rsidRPr="00BD5AFD">
        <w:rPr>
          <w:rFonts w:ascii="Arial" w:hAnsi="Arial" w:cs="Arial"/>
        </w:rPr>
        <w:t xml:space="preserve">b).- Que la fianza se otorga atendiendo a las obligaciones contenidas en el contrato. </w:t>
      </w:r>
    </w:p>
    <w:p w14:paraId="6D7A0257" w14:textId="77777777" w:rsidR="00BD5AFD" w:rsidRPr="00BD5AFD" w:rsidRDefault="00BD5AFD" w:rsidP="00BD5AFD">
      <w:pPr>
        <w:jc w:val="both"/>
        <w:rPr>
          <w:rFonts w:ascii="Arial" w:hAnsi="Arial" w:cs="Arial"/>
        </w:rPr>
      </w:pPr>
      <w:r w:rsidRPr="00BD5AFD">
        <w:rPr>
          <w:rFonts w:ascii="Arial" w:hAnsi="Arial" w:cs="Arial"/>
        </w:rPr>
        <w:t xml:space="preserve">c).- Que garantiza el debido cumplimiento del contrato. </w:t>
      </w:r>
    </w:p>
    <w:p w14:paraId="5511F25E" w14:textId="71AC5A81" w:rsidR="00BD5AFD" w:rsidRPr="00BD5AFD" w:rsidRDefault="00BD5AFD" w:rsidP="00BD5AFD">
      <w:pPr>
        <w:jc w:val="both"/>
        <w:rPr>
          <w:rFonts w:ascii="Arial" w:hAnsi="Arial" w:cs="Arial"/>
        </w:rPr>
      </w:pPr>
      <w:r w:rsidRPr="00BD5AFD">
        <w:rPr>
          <w:rFonts w:ascii="Arial" w:hAnsi="Arial" w:cs="Arial"/>
        </w:rPr>
        <w:t xml:space="preserve">d).-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 xml:space="preserve">h).- Incluirá dentro de su texto la siguiente leyenda: “La fianza continuará vigente en el caso de que se otorgue prórroga o espera al deudor, para el cumplimiento de las </w:t>
      </w:r>
      <w:r w:rsidRPr="00BD5AFD">
        <w:rPr>
          <w:rFonts w:ascii="Arial" w:hAnsi="Arial" w:cs="Arial"/>
        </w:rPr>
        <w:lastRenderedPageBreak/>
        <w:t>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559D1034" w14:textId="4F9B332C" w:rsidR="00867422" w:rsidRPr="003178CD" w:rsidRDefault="000D5E1D" w:rsidP="001714BF">
      <w:pPr>
        <w:jc w:val="both"/>
        <w:rPr>
          <w:rFonts w:ascii="Arial" w:hAnsi="Arial" w:cs="Arial"/>
          <w:bCs/>
          <w:szCs w:val="20"/>
        </w:rPr>
      </w:pPr>
      <w:r w:rsidRPr="00CC4DFC">
        <w:rPr>
          <w:rFonts w:ascii="Arial" w:hAnsi="Arial" w:cs="Arial"/>
          <w:b/>
        </w:rPr>
        <w:t xml:space="preserve">Sexta. </w:t>
      </w:r>
      <w:r w:rsidRPr="003178CD">
        <w:rPr>
          <w:rFonts w:ascii="Arial" w:hAnsi="Arial" w:cs="Arial"/>
        </w:rPr>
        <w:t xml:space="preserve">Garantía </w:t>
      </w:r>
      <w:r w:rsidR="00730568" w:rsidRPr="003178CD">
        <w:rPr>
          <w:rFonts w:ascii="Arial" w:hAnsi="Arial" w:cs="Arial"/>
        </w:rPr>
        <w:t xml:space="preserve">de </w:t>
      </w:r>
      <w:r w:rsidR="00E26FF1" w:rsidRPr="003178CD">
        <w:rPr>
          <w:rFonts w:ascii="Arial" w:hAnsi="Arial" w:cs="Arial"/>
        </w:rPr>
        <w:t>los servicios</w:t>
      </w:r>
      <w:r w:rsidRPr="003178CD">
        <w:rPr>
          <w:rFonts w:ascii="Arial" w:hAnsi="Arial" w:cs="Arial"/>
        </w:rPr>
        <w:t>.</w:t>
      </w:r>
    </w:p>
    <w:p w14:paraId="05836FA3" w14:textId="77777777" w:rsidR="00867422" w:rsidRPr="003178CD" w:rsidRDefault="00867422" w:rsidP="00867422">
      <w:pPr>
        <w:rPr>
          <w:rFonts w:ascii="Arial" w:hAnsi="Arial" w:cs="Arial"/>
          <w:b/>
          <w:bCs/>
          <w:sz w:val="14"/>
          <w:szCs w:val="10"/>
        </w:rPr>
      </w:pPr>
    </w:p>
    <w:p w14:paraId="509BFDB4" w14:textId="017B09F0" w:rsidR="00A214C6" w:rsidRDefault="00D6695C" w:rsidP="00B53518">
      <w:pPr>
        <w:jc w:val="both"/>
        <w:rPr>
          <w:rFonts w:ascii="Arial" w:hAnsi="Arial" w:cs="Arial"/>
          <w:lang w:val="es-MX"/>
        </w:rPr>
      </w:pPr>
      <w:r w:rsidRPr="003178CD">
        <w:rPr>
          <w:rFonts w:ascii="Arial" w:hAnsi="Arial" w:cs="Arial"/>
        </w:rPr>
        <w:t xml:space="preserve">“El Proveedor” </w:t>
      </w:r>
      <w:r w:rsidR="00B53518" w:rsidRPr="003178CD">
        <w:rPr>
          <w:rFonts w:ascii="Arial" w:hAnsi="Arial" w:cs="Arial"/>
          <w:lang w:val="es-MX"/>
        </w:rPr>
        <w:t>deberá garantizar por escrito los servicios entregados, contra defectos y deficiencia en la calidad de éstos, por el periodo que dure la prestación del servicio.</w:t>
      </w:r>
    </w:p>
    <w:p w14:paraId="2A4BA58C" w14:textId="77777777" w:rsidR="00311FA6" w:rsidRDefault="00311FA6" w:rsidP="00311FA6">
      <w:pPr>
        <w:jc w:val="both"/>
        <w:rPr>
          <w:rFonts w:ascii="Arial" w:hAnsi="Arial" w:cs="Arial"/>
          <w:lang w:val="es-MX"/>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04E1C500" w:rsidR="004B76AA" w:rsidRPr="00DB5E8F" w:rsidRDefault="00D56707" w:rsidP="004B76AA">
      <w:pPr>
        <w:jc w:val="both"/>
        <w:rPr>
          <w:rFonts w:ascii="Arial" w:hAnsi="Arial" w:cs="Arial"/>
        </w:rPr>
      </w:pPr>
      <w:r>
        <w:rPr>
          <w:rFonts w:ascii="Arial" w:hAnsi="Arial" w:cs="Arial"/>
        </w:rPr>
        <w:t>Presta</w:t>
      </w:r>
      <w:r w:rsidR="006F2C0E">
        <w:rPr>
          <w:rFonts w:ascii="Arial" w:hAnsi="Arial" w:cs="Arial"/>
        </w:rPr>
        <w:t xml:space="preserve">r </w:t>
      </w:r>
      <w:r w:rsidR="00E26FF1">
        <w:rPr>
          <w:rFonts w:ascii="Arial" w:hAnsi="Arial" w:cs="Arial"/>
        </w:rPr>
        <w:t>los servicios</w:t>
      </w:r>
      <w:r w:rsidR="00D108BD">
        <w:rPr>
          <w:rFonts w:ascii="Arial" w:hAnsi="Arial" w:cs="Arial"/>
        </w:rPr>
        <w:t xml:space="preserve"> </w:t>
      </w:r>
      <w:r w:rsidR="00EC3CA1">
        <w:rPr>
          <w:rFonts w:ascii="Arial" w:hAnsi="Arial" w:cs="Arial"/>
        </w:rPr>
        <w:t>contratad</w:t>
      </w:r>
      <w:r w:rsidR="00D108BD">
        <w:rPr>
          <w:rFonts w:ascii="Arial" w:hAnsi="Arial" w:cs="Arial"/>
        </w:rPr>
        <w:t>o</w:t>
      </w:r>
      <w:r w:rsidR="006F2C0E">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BF4E7A">
        <w:rPr>
          <w:rFonts w:ascii="Arial" w:hAnsi="Arial" w:cs="Arial"/>
          <w:b/>
        </w:rPr>
        <w:t>LPE/MOJ/SRHYM/MAQUINARIA/07/2024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1E5C348A" w:rsidR="00B53B95"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730568">
        <w:rPr>
          <w:rFonts w:ascii="Arial" w:hAnsi="Arial" w:cs="Arial"/>
        </w:rPr>
        <w:t>e</w:t>
      </w:r>
      <w:r w:rsidR="00B53B95" w:rsidRPr="0011307C">
        <w:rPr>
          <w:rFonts w:ascii="Arial" w:hAnsi="Arial" w:cs="Arial"/>
        </w:rPr>
        <w:t>n</w:t>
      </w:r>
      <w:r w:rsidR="00730568">
        <w:rPr>
          <w:rFonts w:ascii="Arial" w:hAnsi="Arial" w:cs="Arial"/>
        </w:rPr>
        <w:t>trega</w:t>
      </w:r>
      <w:r w:rsidR="00B53B95" w:rsidRPr="0011307C">
        <w:rPr>
          <w:rFonts w:ascii="Arial" w:hAnsi="Arial" w:cs="Arial"/>
        </w:rPr>
        <w:t xml:space="preserve"> </w:t>
      </w:r>
      <w:r w:rsidR="00730568">
        <w:rPr>
          <w:rFonts w:ascii="Arial" w:hAnsi="Arial" w:cs="Arial"/>
        </w:rPr>
        <w:t xml:space="preserve">de </w:t>
      </w:r>
      <w:r w:rsidR="00E26FF1">
        <w:rPr>
          <w:rFonts w:ascii="Arial" w:hAnsi="Arial" w:cs="Arial"/>
        </w:rPr>
        <w:t>los servicios</w:t>
      </w:r>
      <w:r w:rsidRPr="0011307C">
        <w:rPr>
          <w:rFonts w:ascii="Arial" w:hAnsi="Arial" w:cs="Arial"/>
        </w:rPr>
        <w:t>.</w:t>
      </w:r>
    </w:p>
    <w:p w14:paraId="0E448FFC" w14:textId="77777777" w:rsidR="006F2C0E" w:rsidRPr="0011307C" w:rsidRDefault="006F2C0E" w:rsidP="004B76AA">
      <w:pPr>
        <w:jc w:val="both"/>
        <w:rPr>
          <w:rFonts w:ascii="Arial" w:hAnsi="Arial" w:cs="Arial"/>
        </w:rPr>
      </w:pPr>
    </w:p>
    <w:p w14:paraId="1AEB4A6C" w14:textId="1A4968E3" w:rsidR="00B654F6" w:rsidRDefault="00B654F6" w:rsidP="00B654F6">
      <w:pPr>
        <w:jc w:val="both"/>
        <w:rPr>
          <w:rFonts w:ascii="Arial" w:hAnsi="Arial" w:cs="Arial"/>
          <w:b/>
        </w:rPr>
      </w:pPr>
      <w:r>
        <w:rPr>
          <w:rFonts w:ascii="Arial" w:hAnsi="Arial" w:cs="Arial"/>
          <w:b/>
        </w:rPr>
        <w:t>Plazo de prestación de los servicios.</w:t>
      </w:r>
    </w:p>
    <w:p w14:paraId="4F92CC5A" w14:textId="77777777" w:rsidR="00B654F6" w:rsidRDefault="00B654F6" w:rsidP="00B654F6">
      <w:pPr>
        <w:jc w:val="both"/>
        <w:rPr>
          <w:rFonts w:ascii="Arial" w:hAnsi="Arial" w:cs="Arial"/>
          <w:bCs/>
        </w:rPr>
      </w:pPr>
    </w:p>
    <w:p w14:paraId="4DB67E99" w14:textId="77777777" w:rsidR="00B654F6" w:rsidRDefault="00B654F6" w:rsidP="00B654F6">
      <w:pPr>
        <w:jc w:val="both"/>
        <w:rPr>
          <w:rFonts w:ascii="Arial" w:hAnsi="Arial" w:cs="Arial"/>
          <w:bCs/>
        </w:rPr>
      </w:pPr>
      <w:r w:rsidRPr="00D073B0">
        <w:rPr>
          <w:rFonts w:ascii="Arial" w:hAnsi="Arial" w:cs="Arial"/>
          <w:bCs/>
        </w:rPr>
        <w:t xml:space="preserve">A partir de la firma del contrato, que será el día </w:t>
      </w:r>
      <w:r>
        <w:rPr>
          <w:rFonts w:ascii="Arial" w:hAnsi="Arial" w:cs="Arial"/>
          <w:bCs/>
        </w:rPr>
        <w:t>15</w:t>
      </w:r>
      <w:r w:rsidRPr="00D073B0">
        <w:rPr>
          <w:rFonts w:ascii="Arial" w:hAnsi="Arial" w:cs="Arial"/>
          <w:bCs/>
        </w:rPr>
        <w:t xml:space="preserve"> de abril de 2024 </w:t>
      </w:r>
      <w:r>
        <w:rPr>
          <w:rFonts w:ascii="Arial" w:hAnsi="Arial" w:cs="Arial"/>
          <w:bCs/>
        </w:rPr>
        <w:t>hasta</w:t>
      </w:r>
      <w:r w:rsidRPr="00D073B0">
        <w:rPr>
          <w:rFonts w:ascii="Arial" w:hAnsi="Arial" w:cs="Arial"/>
          <w:bCs/>
        </w:rPr>
        <w:t xml:space="preserve"> el día </w:t>
      </w:r>
      <w:r>
        <w:rPr>
          <w:rFonts w:ascii="Arial" w:hAnsi="Arial" w:cs="Arial"/>
          <w:bCs/>
        </w:rPr>
        <w:t>14</w:t>
      </w:r>
      <w:r w:rsidRPr="00D073B0">
        <w:rPr>
          <w:rFonts w:ascii="Arial" w:hAnsi="Arial" w:cs="Arial"/>
          <w:bCs/>
        </w:rPr>
        <w:t xml:space="preserve"> de </w:t>
      </w:r>
      <w:r>
        <w:rPr>
          <w:rFonts w:ascii="Arial" w:hAnsi="Arial" w:cs="Arial"/>
          <w:bCs/>
        </w:rPr>
        <w:t>julio</w:t>
      </w:r>
      <w:r w:rsidRPr="00D073B0">
        <w:rPr>
          <w:rFonts w:ascii="Arial" w:hAnsi="Arial" w:cs="Arial"/>
          <w:bCs/>
        </w:rPr>
        <w:t xml:space="preserve"> de 2024.</w:t>
      </w:r>
    </w:p>
    <w:p w14:paraId="6D238E9E" w14:textId="77777777" w:rsidR="00B654F6" w:rsidRDefault="00B654F6" w:rsidP="00B654F6">
      <w:pPr>
        <w:autoSpaceDE w:val="0"/>
        <w:autoSpaceDN w:val="0"/>
        <w:adjustRightInd w:val="0"/>
        <w:spacing w:line="276" w:lineRule="auto"/>
        <w:jc w:val="both"/>
        <w:rPr>
          <w:rFonts w:ascii="Arial" w:hAnsi="Arial" w:cs="Arial"/>
        </w:rPr>
      </w:pPr>
    </w:p>
    <w:p w14:paraId="082337D7" w14:textId="77777777" w:rsidR="00B654F6" w:rsidRPr="0074462E" w:rsidRDefault="00B654F6" w:rsidP="00B654F6">
      <w:pPr>
        <w:autoSpaceDE w:val="0"/>
        <w:autoSpaceDN w:val="0"/>
        <w:adjustRightInd w:val="0"/>
        <w:spacing w:line="276" w:lineRule="auto"/>
        <w:jc w:val="both"/>
        <w:rPr>
          <w:rFonts w:ascii="Arial" w:hAnsi="Arial" w:cs="Arial"/>
          <w:bCs/>
        </w:rPr>
      </w:pPr>
      <w:r w:rsidRPr="0074462E">
        <w:rPr>
          <w:rFonts w:ascii="Arial" w:hAnsi="Arial" w:cs="Arial"/>
        </w:rPr>
        <w:t>Conforme al artículo 63, último párrafo de</w:t>
      </w:r>
      <w:r>
        <w:rPr>
          <w:rFonts w:ascii="Arial" w:hAnsi="Arial" w:cs="Arial"/>
        </w:rPr>
        <w:t xml:space="preserve"> </w:t>
      </w:r>
      <w:r w:rsidRPr="0074462E">
        <w:rPr>
          <w:rFonts w:ascii="Arial" w:hAnsi="Arial" w:cs="Arial"/>
        </w:rPr>
        <w:t>l</w:t>
      </w:r>
      <w:r>
        <w:rPr>
          <w:rFonts w:ascii="Arial" w:hAnsi="Arial" w:cs="Arial"/>
        </w:rPr>
        <w:t>a</w:t>
      </w:r>
      <w:r w:rsidRPr="0074462E">
        <w:rPr>
          <w:rFonts w:ascii="Arial" w:hAnsi="Arial" w:cs="Arial"/>
        </w:rPr>
        <w:t xml:space="preserve"> Ley de Adquisiciones, Enajenaciones, Arrendamientos, Prestación de Servicios y Administración de Bienes Muebles e Inmuebles del Estado de Oaxaca en relación con el artículo 56 de</w:t>
      </w:r>
      <w:r>
        <w:rPr>
          <w:rFonts w:ascii="Arial" w:hAnsi="Arial" w:cs="Arial"/>
        </w:rPr>
        <w:t>l</w:t>
      </w:r>
      <w:r w:rsidRPr="0074462E">
        <w:rPr>
          <w:rFonts w:ascii="Arial" w:hAnsi="Arial" w:cs="Arial"/>
        </w:rPr>
        <w:t xml:space="preserve"> </w:t>
      </w:r>
      <w:r w:rsidRPr="0074462E">
        <w:rPr>
          <w:rFonts w:ascii="Arial" w:hAnsi="Arial" w:cs="Arial"/>
          <w:bCs/>
        </w:rPr>
        <w:t>Reglamento</w:t>
      </w:r>
      <w:r>
        <w:rPr>
          <w:rFonts w:ascii="Arial" w:hAnsi="Arial" w:cs="Arial"/>
          <w:bCs/>
        </w:rPr>
        <w:t xml:space="preserve"> </w:t>
      </w:r>
      <w:r w:rsidRPr="0074462E">
        <w:rPr>
          <w:rFonts w:ascii="Arial" w:hAnsi="Arial" w:cs="Arial"/>
        </w:rPr>
        <w:t>de</w:t>
      </w:r>
      <w:r>
        <w:rPr>
          <w:rFonts w:ascii="Arial" w:hAnsi="Arial" w:cs="Arial"/>
        </w:rPr>
        <w:t xml:space="preserve"> </w:t>
      </w:r>
      <w:r w:rsidRPr="0074462E">
        <w:rPr>
          <w:rFonts w:ascii="Arial" w:hAnsi="Arial" w:cs="Arial"/>
        </w:rPr>
        <w:t>l</w:t>
      </w:r>
      <w:r>
        <w:rPr>
          <w:rFonts w:ascii="Arial" w:hAnsi="Arial" w:cs="Arial"/>
        </w:rPr>
        <w:t>a</w:t>
      </w:r>
      <w:r w:rsidRPr="0074462E">
        <w:rPr>
          <w:rFonts w:ascii="Arial" w:hAnsi="Arial" w:cs="Arial"/>
        </w:rPr>
        <w:t xml:space="preserve"> Ley de Adquisiciones, Enajenaciones, Arrendamientos, Prestación de Servicios y Administración de Bienes Muebles e Inmuebles del Estado de Oaxaca</w:t>
      </w:r>
      <w:r w:rsidRPr="0074462E">
        <w:rPr>
          <w:rFonts w:ascii="Arial" w:hAnsi="Arial" w:cs="Arial"/>
          <w:bCs/>
        </w:rPr>
        <w:t xml:space="preserve">, el contrato podrá darse por terminado de manera anticipada cuando concurran razones de interés general, cuando por causas justificadas se extinga la necesidad de requerir los </w:t>
      </w:r>
      <w:r w:rsidRPr="0074462E">
        <w:rPr>
          <w:rFonts w:ascii="Arial" w:hAnsi="Arial" w:cs="Arial"/>
          <w:bCs/>
        </w:rPr>
        <w:lastRenderedPageBreak/>
        <w:t>servicios originalmente contratados y se demuestre que de continuar con el cumplimiento de las obligaciones pactadas se ocasione algún daño o perjuicio al Municipio.</w:t>
      </w:r>
    </w:p>
    <w:p w14:paraId="132A21B3" w14:textId="77777777" w:rsidR="00B654F6" w:rsidRDefault="00B654F6" w:rsidP="00B654F6">
      <w:pPr>
        <w:jc w:val="both"/>
        <w:rPr>
          <w:rFonts w:ascii="Arial" w:hAnsi="Arial" w:cs="Arial"/>
          <w:b/>
          <w:sz w:val="4"/>
          <w:szCs w:val="4"/>
        </w:rPr>
      </w:pPr>
    </w:p>
    <w:p w14:paraId="525B818E" w14:textId="77777777" w:rsidR="00B654F6" w:rsidRDefault="00B654F6" w:rsidP="00B654F6">
      <w:pPr>
        <w:jc w:val="both"/>
        <w:rPr>
          <w:rFonts w:ascii="Arial" w:hAnsi="Arial" w:cs="Arial"/>
          <w:b/>
          <w:sz w:val="4"/>
          <w:szCs w:val="4"/>
        </w:rPr>
      </w:pPr>
    </w:p>
    <w:p w14:paraId="1B8600E6" w14:textId="77777777" w:rsidR="00B654F6" w:rsidRDefault="00B654F6" w:rsidP="00B654F6">
      <w:pPr>
        <w:jc w:val="both"/>
        <w:rPr>
          <w:rFonts w:ascii="Arial" w:hAnsi="Arial" w:cs="Arial"/>
          <w:b/>
          <w:sz w:val="4"/>
          <w:szCs w:val="4"/>
        </w:rPr>
      </w:pPr>
    </w:p>
    <w:p w14:paraId="7EDD4900" w14:textId="77777777" w:rsidR="00B654F6" w:rsidRDefault="00B654F6" w:rsidP="00B654F6">
      <w:pPr>
        <w:jc w:val="both"/>
        <w:rPr>
          <w:rFonts w:ascii="Arial" w:hAnsi="Arial" w:cs="Arial"/>
          <w:b/>
          <w:sz w:val="4"/>
          <w:szCs w:val="4"/>
        </w:rPr>
      </w:pPr>
    </w:p>
    <w:p w14:paraId="0A466FDA" w14:textId="77777777" w:rsidR="00B654F6" w:rsidRDefault="00B654F6" w:rsidP="00B654F6">
      <w:pPr>
        <w:jc w:val="both"/>
        <w:rPr>
          <w:rFonts w:ascii="Arial" w:hAnsi="Arial" w:cs="Arial"/>
          <w:b/>
          <w:sz w:val="4"/>
          <w:szCs w:val="4"/>
        </w:rPr>
      </w:pPr>
    </w:p>
    <w:p w14:paraId="4B3DB292" w14:textId="77777777" w:rsidR="00B654F6" w:rsidRDefault="00B654F6" w:rsidP="00B654F6">
      <w:pPr>
        <w:jc w:val="both"/>
        <w:rPr>
          <w:rFonts w:ascii="Arial" w:hAnsi="Arial" w:cs="Arial"/>
          <w:b/>
          <w:sz w:val="4"/>
          <w:szCs w:val="4"/>
        </w:rPr>
      </w:pPr>
    </w:p>
    <w:p w14:paraId="18F8639B" w14:textId="77777777" w:rsidR="00B654F6" w:rsidRPr="00F501AD" w:rsidRDefault="00B654F6" w:rsidP="00B654F6">
      <w:pPr>
        <w:jc w:val="both"/>
        <w:rPr>
          <w:rFonts w:ascii="Arial" w:hAnsi="Arial" w:cs="Arial"/>
          <w:b/>
          <w:sz w:val="4"/>
          <w:szCs w:val="4"/>
        </w:rPr>
      </w:pPr>
    </w:p>
    <w:p w14:paraId="0C11FF9D" w14:textId="5FADAC3A" w:rsidR="00B654F6" w:rsidRDefault="00B654F6" w:rsidP="00B654F6">
      <w:pPr>
        <w:jc w:val="both"/>
        <w:rPr>
          <w:rFonts w:ascii="Arial" w:hAnsi="Arial" w:cs="Arial"/>
          <w:b/>
        </w:rPr>
      </w:pPr>
      <w:r>
        <w:rPr>
          <w:rFonts w:ascii="Arial" w:hAnsi="Arial" w:cs="Arial"/>
          <w:b/>
        </w:rPr>
        <w:t>Lugar de prestación de los servicios</w:t>
      </w:r>
      <w:r w:rsidRPr="00B97C25">
        <w:rPr>
          <w:rFonts w:ascii="Arial" w:hAnsi="Arial" w:cs="Arial"/>
          <w:b/>
        </w:rPr>
        <w:t>.</w:t>
      </w:r>
    </w:p>
    <w:p w14:paraId="2987D665" w14:textId="77777777" w:rsidR="00B654F6" w:rsidRDefault="00B654F6" w:rsidP="00B654F6">
      <w:pPr>
        <w:jc w:val="both"/>
        <w:rPr>
          <w:rFonts w:ascii="Arial" w:hAnsi="Arial" w:cs="Arial"/>
          <w:bCs/>
        </w:rPr>
      </w:pPr>
    </w:p>
    <w:p w14:paraId="3CDD3CF6" w14:textId="77777777" w:rsidR="005541AD" w:rsidRDefault="005541AD" w:rsidP="005541AD">
      <w:pPr>
        <w:jc w:val="both"/>
        <w:rPr>
          <w:rFonts w:ascii="Arial" w:hAnsi="Arial" w:cs="Arial"/>
          <w:bCs/>
        </w:rPr>
      </w:pPr>
      <w:r>
        <w:rPr>
          <w:rFonts w:ascii="Arial" w:eastAsiaTheme="minorEastAsia" w:hAnsi="Arial" w:cs="Arial"/>
          <w:lang w:eastAsia="es-ES"/>
        </w:rPr>
        <w:t>E</w:t>
      </w:r>
      <w:r w:rsidRPr="00B261D3">
        <w:rPr>
          <w:rFonts w:ascii="Arial" w:eastAsiaTheme="minorEastAsia" w:hAnsi="Arial" w:cs="Arial"/>
          <w:lang w:eastAsia="es-ES"/>
        </w:rPr>
        <w:t>n el área del playón del río Atoyac</w:t>
      </w:r>
      <w:r>
        <w:rPr>
          <w:rFonts w:ascii="Arial" w:eastAsiaTheme="minorEastAsia" w:hAnsi="Arial" w:cs="Arial"/>
          <w:lang w:eastAsia="es-ES"/>
        </w:rPr>
        <w:t>,</w:t>
      </w:r>
      <w:r w:rsidRPr="00B261D3">
        <w:rPr>
          <w:rFonts w:ascii="Arial" w:eastAsiaTheme="minorEastAsia" w:hAnsi="Arial" w:cs="Arial"/>
          <w:lang w:eastAsia="es-ES"/>
        </w:rPr>
        <w:t xml:space="preserve"> </w:t>
      </w:r>
      <w:r>
        <w:rPr>
          <w:rFonts w:ascii="Arial" w:eastAsiaTheme="minorEastAsia" w:hAnsi="Arial" w:cs="Arial"/>
          <w:lang w:eastAsia="es-ES"/>
        </w:rPr>
        <w:t>habilitado como zona de transferencia,</w:t>
      </w:r>
      <w:r w:rsidRPr="00C224DA">
        <w:rPr>
          <w:rFonts w:ascii="Arial" w:hAnsi="Arial" w:cs="Arial"/>
        </w:rPr>
        <w:t xml:space="preserve"> </w:t>
      </w:r>
      <w:r>
        <w:rPr>
          <w:rFonts w:ascii="Arial" w:hAnsi="Arial" w:cs="Arial"/>
        </w:rPr>
        <w:t>con domicilio en Constituyentes Sin número C.P. 68090, Oaxaca de Juárez, Oaxaca</w:t>
      </w:r>
      <w:r w:rsidRPr="00043EF4">
        <w:rPr>
          <w:rFonts w:ascii="Arial" w:hAnsi="Arial" w:cs="Arial"/>
          <w:bCs/>
        </w:rPr>
        <w:t>.</w:t>
      </w:r>
    </w:p>
    <w:p w14:paraId="0E78787F" w14:textId="77777777" w:rsidR="005541AD" w:rsidRDefault="005541AD" w:rsidP="005541AD">
      <w:pPr>
        <w:jc w:val="both"/>
        <w:rPr>
          <w:rFonts w:ascii="Arial" w:hAnsi="Arial" w:cs="Arial"/>
          <w:bCs/>
        </w:rPr>
      </w:pPr>
    </w:p>
    <w:p w14:paraId="3EB34C6B" w14:textId="77777777" w:rsidR="005541AD" w:rsidRPr="00453ACA" w:rsidRDefault="005541AD" w:rsidP="005541AD">
      <w:pPr>
        <w:spacing w:line="276" w:lineRule="auto"/>
        <w:jc w:val="both"/>
        <w:rPr>
          <w:rFonts w:ascii="Arial" w:hAnsi="Arial" w:cs="Arial"/>
          <w:b/>
          <w:bCs/>
        </w:rPr>
      </w:pPr>
      <w:r w:rsidRPr="00453ACA">
        <w:rPr>
          <w:rFonts w:ascii="Arial" w:hAnsi="Arial" w:cs="Arial"/>
          <w:b/>
          <w:bCs/>
        </w:rPr>
        <w:t>GEOLOCALIZACIÓN</w:t>
      </w:r>
      <w:r>
        <w:rPr>
          <w:rFonts w:ascii="Arial" w:hAnsi="Arial" w:cs="Arial"/>
          <w:b/>
          <w:bCs/>
        </w:rPr>
        <w:t xml:space="preserve"> DEL DOMICILIO</w:t>
      </w:r>
      <w:r w:rsidRPr="00BC0106">
        <w:rPr>
          <w:rFonts w:ascii="Arial" w:hAnsi="Arial" w:cs="Arial"/>
        </w:rPr>
        <w:t xml:space="preserve"> </w:t>
      </w:r>
      <w:r>
        <w:rPr>
          <w:rFonts w:ascii="Arial" w:hAnsi="Arial" w:cs="Arial"/>
        </w:rPr>
        <w:t>D</w:t>
      </w:r>
      <w:r w:rsidRPr="00BC0106">
        <w:rPr>
          <w:rFonts w:ascii="Arial" w:hAnsi="Arial" w:cs="Arial"/>
          <w:b/>
          <w:bCs/>
        </w:rPr>
        <w:t>EL PLAYÓN DEL R</w:t>
      </w:r>
      <w:r>
        <w:rPr>
          <w:rFonts w:ascii="Arial" w:hAnsi="Arial" w:cs="Arial"/>
          <w:b/>
          <w:bCs/>
        </w:rPr>
        <w:t>Í</w:t>
      </w:r>
      <w:r w:rsidRPr="00BC0106">
        <w:rPr>
          <w:rFonts w:ascii="Arial" w:hAnsi="Arial" w:cs="Arial"/>
          <w:b/>
          <w:bCs/>
        </w:rPr>
        <w:t>O ATOYAC</w:t>
      </w:r>
    </w:p>
    <w:p w14:paraId="7F878C1E" w14:textId="77777777" w:rsidR="005541AD" w:rsidRPr="00B47B9E" w:rsidRDefault="005541AD" w:rsidP="005541AD">
      <w:pPr>
        <w:spacing w:line="276" w:lineRule="auto"/>
        <w:jc w:val="both"/>
        <w:rPr>
          <w:rFonts w:ascii="Arial" w:hAnsi="Arial" w:cs="Arial"/>
        </w:rPr>
      </w:pPr>
      <w:r w:rsidRPr="00385E5A">
        <w:rPr>
          <w:noProof/>
        </w:rPr>
        <w:drawing>
          <wp:anchor distT="0" distB="0" distL="114300" distR="114300" simplePos="0" relativeHeight="251663360" behindDoc="0" locked="0" layoutInCell="1" allowOverlap="1" wp14:anchorId="0E1766A5" wp14:editId="32C97247">
            <wp:simplePos x="0" y="0"/>
            <wp:positionH relativeFrom="margin">
              <wp:align>center</wp:align>
            </wp:positionH>
            <wp:positionV relativeFrom="paragraph">
              <wp:posOffset>6350</wp:posOffset>
            </wp:positionV>
            <wp:extent cx="5165725" cy="246951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429" r="476" b="10354"/>
                    <a:stretch/>
                  </pic:blipFill>
                  <pic:spPr bwMode="auto">
                    <a:xfrm>
                      <a:off x="0" y="0"/>
                      <a:ext cx="5171827" cy="2472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6E41E" w14:textId="77777777" w:rsidR="00B654F6" w:rsidRDefault="00B654F6" w:rsidP="00B654F6">
      <w:pPr>
        <w:jc w:val="both"/>
        <w:rPr>
          <w:rFonts w:ascii="Arial" w:hAnsi="Arial" w:cs="Arial"/>
          <w:bCs/>
        </w:rPr>
      </w:pPr>
    </w:p>
    <w:p w14:paraId="488A23E5" w14:textId="77777777" w:rsidR="00B654F6" w:rsidRPr="00F501AD" w:rsidRDefault="00B654F6" w:rsidP="00B654F6">
      <w:pPr>
        <w:jc w:val="both"/>
        <w:rPr>
          <w:rFonts w:ascii="Arial" w:hAnsi="Arial" w:cs="Arial"/>
          <w:b/>
          <w:sz w:val="10"/>
          <w:szCs w:val="10"/>
        </w:rPr>
      </w:pPr>
    </w:p>
    <w:p w14:paraId="768FEF97" w14:textId="2C35C158" w:rsidR="00B654F6" w:rsidRPr="003178CD" w:rsidRDefault="00B654F6" w:rsidP="00B654F6">
      <w:pPr>
        <w:rPr>
          <w:rFonts w:ascii="Arial" w:hAnsi="Arial" w:cs="Arial"/>
          <w:b/>
          <w:bCs/>
        </w:rPr>
      </w:pPr>
      <w:r w:rsidRPr="003178CD">
        <w:rPr>
          <w:rFonts w:ascii="Arial" w:hAnsi="Arial" w:cs="Arial"/>
          <w:b/>
          <w:bCs/>
        </w:rPr>
        <w:t>Condiciones para la prestación de los servicios.</w:t>
      </w:r>
    </w:p>
    <w:p w14:paraId="0AE7672C" w14:textId="77777777" w:rsidR="00B654F6" w:rsidRPr="003178CD" w:rsidRDefault="00B654F6" w:rsidP="00B654F6">
      <w:pPr>
        <w:jc w:val="both"/>
        <w:rPr>
          <w:rFonts w:ascii="Arial" w:hAnsi="Arial" w:cs="Arial"/>
        </w:rPr>
      </w:pPr>
    </w:p>
    <w:p w14:paraId="6A6DCB70" w14:textId="77777777" w:rsidR="00B654F6" w:rsidRPr="003178CD" w:rsidRDefault="00B654F6" w:rsidP="00B654F6">
      <w:pPr>
        <w:pStyle w:val="Prrafodelista"/>
        <w:numPr>
          <w:ilvl w:val="0"/>
          <w:numId w:val="47"/>
        </w:numPr>
        <w:spacing w:after="160" w:line="276" w:lineRule="auto"/>
        <w:jc w:val="both"/>
        <w:rPr>
          <w:rFonts w:ascii="Arial" w:hAnsi="Arial" w:cs="Arial"/>
        </w:rPr>
      </w:pPr>
      <w:r w:rsidRPr="003178CD">
        <w:rPr>
          <w:rFonts w:ascii="Arial" w:hAnsi="Arial" w:cs="Arial"/>
        </w:rPr>
        <w:t>La renta será por mes de trabajo (30 días naturales) por cada máquina rentada.</w:t>
      </w:r>
    </w:p>
    <w:p w14:paraId="11227A55" w14:textId="77777777" w:rsidR="00B654F6" w:rsidRPr="00016B1D" w:rsidRDefault="00B654F6" w:rsidP="00B654F6">
      <w:pPr>
        <w:pStyle w:val="Prrafodelista"/>
        <w:numPr>
          <w:ilvl w:val="0"/>
          <w:numId w:val="47"/>
        </w:numPr>
        <w:spacing w:after="160" w:line="276" w:lineRule="auto"/>
        <w:jc w:val="both"/>
        <w:rPr>
          <w:rFonts w:ascii="Arial" w:hAnsi="Arial" w:cs="Arial"/>
        </w:rPr>
      </w:pPr>
      <w:r w:rsidRPr="00016B1D">
        <w:rPr>
          <w:rFonts w:ascii="Arial" w:hAnsi="Arial" w:cs="Arial"/>
        </w:rPr>
        <w:t>La renta de la maquinaria incluirá un operador para cada máquina.</w:t>
      </w:r>
    </w:p>
    <w:p w14:paraId="72BBBEE8" w14:textId="77777777" w:rsidR="00B654F6" w:rsidRDefault="00B654F6" w:rsidP="00B654F6">
      <w:pPr>
        <w:pStyle w:val="Prrafodelista"/>
        <w:numPr>
          <w:ilvl w:val="0"/>
          <w:numId w:val="47"/>
        </w:numPr>
        <w:spacing w:after="160" w:line="276" w:lineRule="auto"/>
        <w:jc w:val="both"/>
        <w:rPr>
          <w:rFonts w:ascii="Arial" w:hAnsi="Arial" w:cs="Arial"/>
        </w:rPr>
      </w:pPr>
      <w:r w:rsidRPr="00016B1D">
        <w:rPr>
          <w:rFonts w:ascii="Arial" w:hAnsi="Arial" w:cs="Arial"/>
        </w:rPr>
        <w:t>Los cargadores frontales incluidos en la partida 3 de las Especificaciones técnicas</w:t>
      </w:r>
      <w:r>
        <w:rPr>
          <w:rFonts w:ascii="Arial" w:hAnsi="Arial" w:cs="Arial"/>
        </w:rPr>
        <w:t>, previstas en el ANEXO A,</w:t>
      </w:r>
      <w:r w:rsidRPr="00016B1D">
        <w:rPr>
          <w:rFonts w:ascii="Arial" w:hAnsi="Arial" w:cs="Arial"/>
        </w:rPr>
        <w:t xml:space="preserve"> deberán</w:t>
      </w:r>
      <w:r>
        <w:rPr>
          <w:rFonts w:ascii="Arial" w:hAnsi="Arial" w:cs="Arial"/>
        </w:rPr>
        <w:t xml:space="preserve"> estar equipados con llantas rellenas con sistema antiponchaduras para protegerlas de vidrio y fierros que puedan afectarlas.</w:t>
      </w:r>
    </w:p>
    <w:p w14:paraId="2797B4AE" w14:textId="77777777" w:rsidR="00B654F6" w:rsidRDefault="00B654F6" w:rsidP="00B654F6">
      <w:pPr>
        <w:pStyle w:val="Prrafodelista"/>
        <w:numPr>
          <w:ilvl w:val="0"/>
          <w:numId w:val="47"/>
        </w:numPr>
        <w:spacing w:after="160" w:line="276" w:lineRule="auto"/>
        <w:jc w:val="both"/>
        <w:rPr>
          <w:rFonts w:ascii="Arial" w:hAnsi="Arial" w:cs="Arial"/>
        </w:rPr>
      </w:pPr>
      <w:r>
        <w:rPr>
          <w:rFonts w:ascii="Arial" w:hAnsi="Arial" w:cs="Arial"/>
        </w:rPr>
        <w:t>Los licitantes deberán señalar en sus cotizaciones el modelo, la marca y año de las máquinas.</w:t>
      </w:r>
    </w:p>
    <w:p w14:paraId="01FB4E5B" w14:textId="77777777" w:rsidR="00B654F6" w:rsidRPr="00967103" w:rsidRDefault="00B654F6" w:rsidP="00B654F6">
      <w:pPr>
        <w:pStyle w:val="Prrafodelista"/>
        <w:numPr>
          <w:ilvl w:val="0"/>
          <w:numId w:val="47"/>
        </w:numPr>
        <w:spacing w:after="160" w:line="276" w:lineRule="auto"/>
        <w:jc w:val="both"/>
        <w:rPr>
          <w:rFonts w:ascii="Arial" w:hAnsi="Arial" w:cs="Arial"/>
        </w:rPr>
      </w:pPr>
      <w:r w:rsidRPr="00967103">
        <w:rPr>
          <w:rFonts w:ascii="Arial" w:hAnsi="Arial" w:cs="Arial"/>
        </w:rPr>
        <w:t>Durante la vigencia de</w:t>
      </w:r>
      <w:r>
        <w:rPr>
          <w:rFonts w:ascii="Arial" w:hAnsi="Arial" w:cs="Arial"/>
        </w:rPr>
        <w:t>l contrato l</w:t>
      </w:r>
      <w:r w:rsidRPr="00967103">
        <w:rPr>
          <w:rFonts w:ascii="Arial" w:hAnsi="Arial" w:cs="Arial"/>
        </w:rPr>
        <w:t>as máquinas laborar</w:t>
      </w:r>
      <w:r>
        <w:rPr>
          <w:rFonts w:ascii="Arial" w:hAnsi="Arial" w:cs="Arial"/>
        </w:rPr>
        <w:t>á</w:t>
      </w:r>
      <w:r w:rsidRPr="00967103">
        <w:rPr>
          <w:rFonts w:ascii="Arial" w:hAnsi="Arial" w:cs="Arial"/>
        </w:rPr>
        <w:t>n turno</w:t>
      </w:r>
      <w:r>
        <w:rPr>
          <w:rFonts w:ascii="Arial" w:hAnsi="Arial" w:cs="Arial"/>
        </w:rPr>
        <w:t>s</w:t>
      </w:r>
      <w:r w:rsidRPr="00967103">
        <w:rPr>
          <w:rFonts w:ascii="Arial" w:hAnsi="Arial" w:cs="Arial"/>
        </w:rPr>
        <w:t xml:space="preserve"> de 8 horas de lunes a sábado con horario de 9:00 a 13:00 hrs, y de 16:00 a 20:00 hrs, de acuerdo a las necesidades del Municipio de Oaxaca de Juárez.</w:t>
      </w:r>
    </w:p>
    <w:p w14:paraId="20F9B60D" w14:textId="77777777" w:rsidR="00B654F6" w:rsidRPr="009823B8" w:rsidRDefault="00B654F6" w:rsidP="00B654F6">
      <w:pPr>
        <w:pStyle w:val="Prrafodelista"/>
        <w:numPr>
          <w:ilvl w:val="0"/>
          <w:numId w:val="47"/>
        </w:numPr>
        <w:spacing w:after="160" w:line="276" w:lineRule="auto"/>
        <w:jc w:val="both"/>
        <w:rPr>
          <w:rFonts w:ascii="Arial" w:hAnsi="Arial" w:cs="Arial"/>
        </w:rPr>
      </w:pPr>
      <w:r w:rsidRPr="009823B8">
        <w:rPr>
          <w:rFonts w:ascii="Arial" w:hAnsi="Arial" w:cs="Arial"/>
        </w:rPr>
        <w:lastRenderedPageBreak/>
        <w:t>El Municipio de Oaxaca de Juárez únicamente suministrará el combustible (diésel) para las máquinas en arrendamiento.</w:t>
      </w:r>
    </w:p>
    <w:p w14:paraId="26C9E505" w14:textId="77777777" w:rsidR="00B654F6" w:rsidRDefault="00B654F6" w:rsidP="00B654F6">
      <w:pPr>
        <w:pStyle w:val="Prrafodelista"/>
        <w:numPr>
          <w:ilvl w:val="0"/>
          <w:numId w:val="47"/>
        </w:numPr>
        <w:spacing w:after="160" w:line="276" w:lineRule="auto"/>
        <w:jc w:val="both"/>
        <w:rPr>
          <w:rFonts w:ascii="Arial" w:hAnsi="Arial" w:cs="Arial"/>
        </w:rPr>
      </w:pPr>
      <w:r w:rsidRPr="009823B8">
        <w:rPr>
          <w:rFonts w:ascii="Arial" w:hAnsi="Arial" w:cs="Arial"/>
        </w:rPr>
        <w:t>El proveedor adjudicado será responsable del salario y prestaciones laborales del operador,</w:t>
      </w:r>
      <w:r>
        <w:rPr>
          <w:rFonts w:ascii="Arial" w:hAnsi="Arial" w:cs="Arial"/>
        </w:rPr>
        <w:t xml:space="preserve"> así como de los</w:t>
      </w:r>
      <w:r w:rsidRPr="009823B8">
        <w:rPr>
          <w:rFonts w:ascii="Arial" w:hAnsi="Arial" w:cs="Arial"/>
        </w:rPr>
        <w:t xml:space="preserve"> mantenimientos, refacciones, aceites, lubricantes y grasas</w:t>
      </w:r>
      <w:r>
        <w:rPr>
          <w:rFonts w:ascii="Arial" w:hAnsi="Arial" w:cs="Arial"/>
        </w:rPr>
        <w:t xml:space="preserve"> de la maquinaria.</w:t>
      </w:r>
    </w:p>
    <w:p w14:paraId="2A63C88F" w14:textId="77777777" w:rsidR="00B654F6" w:rsidRPr="009823B8" w:rsidRDefault="00B654F6" w:rsidP="00B654F6">
      <w:pPr>
        <w:pStyle w:val="Prrafodelista"/>
        <w:numPr>
          <w:ilvl w:val="0"/>
          <w:numId w:val="47"/>
        </w:numPr>
        <w:spacing w:after="160" w:line="276" w:lineRule="auto"/>
        <w:jc w:val="both"/>
        <w:rPr>
          <w:rFonts w:ascii="Arial" w:hAnsi="Arial" w:cs="Arial"/>
        </w:rPr>
      </w:pPr>
      <w:r w:rsidRPr="009823B8">
        <w:rPr>
          <w:rFonts w:ascii="Arial" w:hAnsi="Arial" w:cs="Arial"/>
        </w:rPr>
        <w:t xml:space="preserve">El proveedor </w:t>
      </w:r>
      <w:r>
        <w:rPr>
          <w:rFonts w:ascii="Arial" w:hAnsi="Arial" w:cs="Arial"/>
        </w:rPr>
        <w:t xml:space="preserve">adjudicado </w:t>
      </w:r>
      <w:r w:rsidRPr="009823B8">
        <w:rPr>
          <w:rFonts w:ascii="Arial" w:hAnsi="Arial" w:cs="Arial"/>
        </w:rPr>
        <w:t>realizará mantenimientos preventivos para asegurar que la maquinaria se encuentre en óptimas</w:t>
      </w:r>
      <w:r w:rsidRPr="009823B8">
        <w:rPr>
          <w:rFonts w:ascii="Arial" w:hAnsi="Arial" w:cs="Arial"/>
          <w:spacing w:val="1"/>
        </w:rPr>
        <w:t xml:space="preserve"> </w:t>
      </w:r>
      <w:r w:rsidRPr="009823B8">
        <w:rPr>
          <w:rFonts w:ascii="Arial" w:hAnsi="Arial" w:cs="Arial"/>
        </w:rPr>
        <w:t>condiciones llevando a cabo revisiones periódicas semanalmente, sin costo alguno para el</w:t>
      </w:r>
      <w:r w:rsidRPr="009823B8">
        <w:rPr>
          <w:rFonts w:ascii="Arial" w:hAnsi="Arial" w:cs="Arial"/>
          <w:spacing w:val="1"/>
        </w:rPr>
        <w:t xml:space="preserve"> </w:t>
      </w:r>
      <w:r w:rsidRPr="009823B8">
        <w:rPr>
          <w:rFonts w:ascii="Arial" w:hAnsi="Arial" w:cs="Arial"/>
        </w:rPr>
        <w:t>Municipio de</w:t>
      </w:r>
      <w:r w:rsidRPr="009823B8">
        <w:rPr>
          <w:rFonts w:ascii="Arial" w:hAnsi="Arial" w:cs="Arial"/>
          <w:spacing w:val="1"/>
        </w:rPr>
        <w:t xml:space="preserve"> </w:t>
      </w:r>
      <w:r w:rsidRPr="009823B8">
        <w:rPr>
          <w:rFonts w:ascii="Arial" w:hAnsi="Arial" w:cs="Arial"/>
        </w:rPr>
        <w:t>Oaxaca</w:t>
      </w:r>
      <w:r w:rsidRPr="009823B8">
        <w:rPr>
          <w:rFonts w:ascii="Arial" w:hAnsi="Arial" w:cs="Arial"/>
          <w:spacing w:val="-1"/>
        </w:rPr>
        <w:t xml:space="preserve"> </w:t>
      </w:r>
      <w:r w:rsidRPr="009823B8">
        <w:rPr>
          <w:rFonts w:ascii="Arial" w:hAnsi="Arial" w:cs="Arial"/>
        </w:rPr>
        <w:t>de Juárez,</w:t>
      </w:r>
      <w:r w:rsidRPr="009823B8">
        <w:rPr>
          <w:rFonts w:ascii="Arial" w:hAnsi="Arial" w:cs="Arial"/>
          <w:spacing w:val="-2"/>
        </w:rPr>
        <w:t xml:space="preserve"> </w:t>
      </w:r>
      <w:r w:rsidRPr="009823B8">
        <w:rPr>
          <w:rFonts w:ascii="Arial" w:hAnsi="Arial" w:cs="Arial"/>
        </w:rPr>
        <w:t>por</w:t>
      </w:r>
      <w:r w:rsidRPr="009823B8">
        <w:rPr>
          <w:rFonts w:ascii="Arial" w:hAnsi="Arial" w:cs="Arial"/>
          <w:spacing w:val="1"/>
        </w:rPr>
        <w:t xml:space="preserve"> </w:t>
      </w:r>
      <w:r w:rsidRPr="009823B8">
        <w:rPr>
          <w:rFonts w:ascii="Arial" w:hAnsi="Arial" w:cs="Arial"/>
        </w:rPr>
        <w:t>el</w:t>
      </w:r>
      <w:r w:rsidRPr="009823B8">
        <w:rPr>
          <w:rFonts w:ascii="Arial" w:hAnsi="Arial" w:cs="Arial"/>
          <w:spacing w:val="4"/>
        </w:rPr>
        <w:t xml:space="preserve"> </w:t>
      </w:r>
      <w:r w:rsidRPr="009823B8">
        <w:rPr>
          <w:rFonts w:ascii="Arial" w:hAnsi="Arial" w:cs="Arial"/>
        </w:rPr>
        <w:t>tiempo de</w:t>
      </w:r>
      <w:r w:rsidRPr="009823B8">
        <w:rPr>
          <w:rFonts w:ascii="Arial" w:hAnsi="Arial" w:cs="Arial"/>
          <w:spacing w:val="-10"/>
        </w:rPr>
        <w:t xml:space="preserve"> </w:t>
      </w:r>
      <w:r w:rsidRPr="009823B8">
        <w:rPr>
          <w:rFonts w:ascii="Arial" w:hAnsi="Arial" w:cs="Arial"/>
        </w:rPr>
        <w:t>vigencia del</w:t>
      </w:r>
      <w:r w:rsidRPr="009823B8">
        <w:rPr>
          <w:rFonts w:ascii="Arial" w:hAnsi="Arial" w:cs="Arial"/>
          <w:spacing w:val="-1"/>
        </w:rPr>
        <w:t xml:space="preserve"> </w:t>
      </w:r>
      <w:r w:rsidRPr="009823B8">
        <w:rPr>
          <w:rFonts w:ascii="Arial" w:hAnsi="Arial" w:cs="Arial"/>
        </w:rPr>
        <w:t>contrato.</w:t>
      </w:r>
    </w:p>
    <w:p w14:paraId="5111E453" w14:textId="77777777" w:rsidR="00B654F6" w:rsidRPr="00D438CD" w:rsidRDefault="00B654F6" w:rsidP="00B654F6">
      <w:pPr>
        <w:pStyle w:val="Prrafodelista"/>
        <w:numPr>
          <w:ilvl w:val="0"/>
          <w:numId w:val="47"/>
        </w:numPr>
        <w:spacing w:after="160" w:line="276" w:lineRule="auto"/>
        <w:jc w:val="both"/>
        <w:rPr>
          <w:rFonts w:ascii="Arial" w:hAnsi="Arial" w:cs="Arial"/>
        </w:rPr>
      </w:pPr>
      <w:r w:rsidRPr="00D438CD">
        <w:rPr>
          <w:rFonts w:ascii="Arial" w:hAnsi="Arial" w:cs="Arial"/>
        </w:rPr>
        <w:t>Cada máquina deberá contar con un seguro de cobertura amplia</w:t>
      </w:r>
      <w:r w:rsidRPr="00D438CD">
        <w:rPr>
          <w:rFonts w:ascii="Arial" w:hAnsi="Arial" w:cs="Arial"/>
          <w:bCs/>
        </w:rPr>
        <w:t xml:space="preserve"> que incluya daños a terceros en la prestación del servicio.</w:t>
      </w:r>
    </w:p>
    <w:p w14:paraId="36711DD8" w14:textId="77777777" w:rsidR="00B654F6" w:rsidRPr="00D438CD" w:rsidRDefault="00B654F6" w:rsidP="00B654F6">
      <w:pPr>
        <w:jc w:val="both"/>
        <w:rPr>
          <w:rFonts w:ascii="Arial" w:hAnsi="Arial" w:cs="Arial"/>
          <w:b/>
          <w:bCs/>
          <w:noProof/>
        </w:rPr>
      </w:pPr>
      <w:r w:rsidRPr="00D438CD">
        <w:rPr>
          <w:rFonts w:ascii="Arial" w:hAnsi="Arial" w:cs="Arial"/>
          <w:b/>
          <w:bCs/>
          <w:noProof/>
        </w:rPr>
        <w:t>PROCEDIMIENTO PARA EL CONTROL DEL TIEMPO DE TRABAJO DE LAS MÁQUINAS EN LA PRESTACI</w:t>
      </w:r>
      <w:r>
        <w:rPr>
          <w:rFonts w:ascii="Arial" w:hAnsi="Arial" w:cs="Arial"/>
          <w:b/>
          <w:bCs/>
          <w:noProof/>
        </w:rPr>
        <w:t>Ó</w:t>
      </w:r>
      <w:r w:rsidRPr="00D438CD">
        <w:rPr>
          <w:rFonts w:ascii="Arial" w:hAnsi="Arial" w:cs="Arial"/>
          <w:b/>
          <w:bCs/>
          <w:noProof/>
        </w:rPr>
        <w:t>N DE LOS SERVICIOS PARA LAS PARTIDAS 1, 2 Y 3:</w:t>
      </w:r>
    </w:p>
    <w:p w14:paraId="2C92AB35" w14:textId="77777777" w:rsidR="00B654F6" w:rsidRPr="00D438CD" w:rsidRDefault="00B654F6" w:rsidP="00B654F6">
      <w:pPr>
        <w:jc w:val="both"/>
        <w:rPr>
          <w:rFonts w:ascii="Arial" w:hAnsi="Arial" w:cs="Arial"/>
          <w:b/>
          <w:bCs/>
          <w:noProof/>
        </w:rPr>
      </w:pPr>
    </w:p>
    <w:p w14:paraId="11BECB86" w14:textId="77777777" w:rsidR="00B654F6" w:rsidRPr="00D438CD" w:rsidRDefault="00B654F6" w:rsidP="00B654F6">
      <w:pPr>
        <w:jc w:val="both"/>
        <w:rPr>
          <w:rFonts w:ascii="Arial" w:hAnsi="Arial" w:cs="Arial"/>
          <w:noProof/>
        </w:rPr>
      </w:pPr>
      <w:r>
        <w:rPr>
          <w:rFonts w:ascii="Arial" w:hAnsi="Arial" w:cs="Arial"/>
          <w:noProof/>
        </w:rPr>
        <w:t>1</w:t>
      </w:r>
      <w:r w:rsidRPr="00D438CD">
        <w:rPr>
          <w:rFonts w:ascii="Arial" w:hAnsi="Arial" w:cs="Arial"/>
          <w:noProof/>
        </w:rPr>
        <w:t xml:space="preserve">.- El Director de Aseo Público de la Secretaría de Servicios Municipales y </w:t>
      </w:r>
      <w:r>
        <w:rPr>
          <w:rFonts w:ascii="Arial" w:hAnsi="Arial" w:cs="Arial"/>
          <w:noProof/>
        </w:rPr>
        <w:t>Administrador del contrato,</w:t>
      </w:r>
      <w:r w:rsidRPr="00D438CD">
        <w:rPr>
          <w:rFonts w:ascii="Arial" w:hAnsi="Arial" w:cs="Arial"/>
          <w:noProof/>
        </w:rPr>
        <w:t xml:space="preserve"> C. Eduardo Jesús Reyes García, elaborará la bitácora física de registro y control del tiempo de trabajo de cada maquinaria cada inicio de mes de trabajo en una libreta establecida y diseñada para este efecto, la cual se ubicará permanentemente en el espacio habilitado como bodega en el área denominada como el Playón del </w:t>
      </w:r>
      <w:r>
        <w:rPr>
          <w:rFonts w:ascii="Arial" w:hAnsi="Arial" w:cs="Arial"/>
          <w:noProof/>
        </w:rPr>
        <w:t>río Atoyac</w:t>
      </w:r>
      <w:r w:rsidRPr="00D438CD">
        <w:rPr>
          <w:rFonts w:ascii="Arial" w:hAnsi="Arial" w:cs="Arial"/>
          <w:noProof/>
        </w:rPr>
        <w:t xml:space="preserve">. (Esta bitácora será autorizada y validada con la firma del Secretario de Servicios Municipales y Director de Aseo Público de la Secretaría de Servicios Municipales y </w:t>
      </w:r>
      <w:r>
        <w:rPr>
          <w:rFonts w:ascii="Arial" w:hAnsi="Arial" w:cs="Arial"/>
          <w:noProof/>
        </w:rPr>
        <w:t>Administrador del contrato</w:t>
      </w:r>
      <w:r w:rsidRPr="00D438CD">
        <w:rPr>
          <w:rFonts w:ascii="Arial" w:hAnsi="Arial" w:cs="Arial"/>
          <w:noProof/>
        </w:rPr>
        <w:t xml:space="preserve"> y contará con el sello oficial de la Secretaría de Servicios Municipales).</w:t>
      </w:r>
    </w:p>
    <w:p w14:paraId="5F92A127" w14:textId="77777777" w:rsidR="00B654F6" w:rsidRPr="00D438CD" w:rsidRDefault="00B654F6" w:rsidP="00B654F6">
      <w:pPr>
        <w:jc w:val="both"/>
        <w:rPr>
          <w:rFonts w:ascii="Arial" w:hAnsi="Arial" w:cs="Arial"/>
          <w:noProof/>
        </w:rPr>
      </w:pPr>
    </w:p>
    <w:p w14:paraId="173D4E54" w14:textId="77777777" w:rsidR="00B654F6" w:rsidRPr="00D438CD" w:rsidRDefault="00B654F6" w:rsidP="00B654F6">
      <w:pPr>
        <w:jc w:val="both"/>
        <w:rPr>
          <w:rFonts w:ascii="Arial" w:hAnsi="Arial" w:cs="Arial"/>
          <w:noProof/>
        </w:rPr>
      </w:pPr>
      <w:r w:rsidRPr="00D438CD">
        <w:rPr>
          <w:rFonts w:ascii="Arial" w:hAnsi="Arial" w:cs="Arial"/>
          <w:noProof/>
        </w:rPr>
        <w:t>2.- Los operadores de las máquinas arrendadas y demás personal del proveedor o proveedores adjudicados, registrarán su asistencia en la bitácora de registro y control del tiempo de trabajo, para la constancia de los trabajos realizados en el área del Playón del r</w:t>
      </w:r>
      <w:r>
        <w:rPr>
          <w:rFonts w:ascii="Arial" w:hAnsi="Arial" w:cs="Arial"/>
          <w:noProof/>
        </w:rPr>
        <w:t>í</w:t>
      </w:r>
      <w:r w:rsidRPr="00D438CD">
        <w:rPr>
          <w:rFonts w:ascii="Arial" w:hAnsi="Arial" w:cs="Arial"/>
          <w:noProof/>
        </w:rPr>
        <w:t xml:space="preserve">o Atoyac la cual contará con la siguiente información: folio, lugar y fecha, descripción de los trabajos del primero y segundo turno, nombre y firma del operador y nombre y firma del </w:t>
      </w:r>
      <w:r>
        <w:rPr>
          <w:rFonts w:ascii="Arial" w:hAnsi="Arial" w:cs="Arial"/>
          <w:noProof/>
        </w:rPr>
        <w:t>administrador del contrato</w:t>
      </w:r>
      <w:r w:rsidRPr="00D438CD">
        <w:rPr>
          <w:rFonts w:ascii="Arial" w:hAnsi="Arial" w:cs="Arial"/>
          <w:noProof/>
        </w:rPr>
        <w:t xml:space="preserve"> quien autoriza los trabajos.</w:t>
      </w:r>
    </w:p>
    <w:p w14:paraId="25F2BB58" w14:textId="77777777" w:rsidR="00B654F6" w:rsidRPr="00D438CD" w:rsidRDefault="00B654F6" w:rsidP="00B654F6">
      <w:pPr>
        <w:jc w:val="both"/>
        <w:rPr>
          <w:rFonts w:ascii="Arial" w:hAnsi="Arial" w:cs="Arial"/>
          <w:noProof/>
        </w:rPr>
      </w:pPr>
    </w:p>
    <w:p w14:paraId="6C09D5BD" w14:textId="77777777" w:rsidR="00B654F6" w:rsidRPr="00D438CD" w:rsidRDefault="00B654F6" w:rsidP="00B654F6">
      <w:pPr>
        <w:jc w:val="both"/>
        <w:rPr>
          <w:rFonts w:ascii="Arial" w:hAnsi="Arial" w:cs="Arial"/>
          <w:noProof/>
        </w:rPr>
      </w:pPr>
      <w:r w:rsidRPr="00D438CD">
        <w:rPr>
          <w:rFonts w:ascii="Arial" w:hAnsi="Arial" w:cs="Arial"/>
          <w:noProof/>
        </w:rPr>
        <w:t xml:space="preserve">3.- Los operadores de la maquinaria arrendada y demás personal del proveedor o proveedores adjudicados, laborarán en dos turnos de 4 horas cada uno en el Playón del </w:t>
      </w:r>
      <w:r>
        <w:rPr>
          <w:rFonts w:ascii="Arial" w:hAnsi="Arial" w:cs="Arial"/>
          <w:noProof/>
        </w:rPr>
        <w:t>río Atoyac</w:t>
      </w:r>
      <w:r w:rsidRPr="00D438CD">
        <w:rPr>
          <w:rFonts w:ascii="Arial" w:hAnsi="Arial" w:cs="Arial"/>
          <w:noProof/>
        </w:rPr>
        <w:t xml:space="preserve"> con horarios de 9:00 a 13:00 y de 16:00 a 20:00 hrs. de lunes a sábado.</w:t>
      </w:r>
    </w:p>
    <w:p w14:paraId="5059AB65" w14:textId="77777777" w:rsidR="00B654F6" w:rsidRPr="00D438CD" w:rsidRDefault="00B654F6" w:rsidP="00B654F6">
      <w:pPr>
        <w:jc w:val="both"/>
        <w:rPr>
          <w:rFonts w:ascii="Arial" w:hAnsi="Arial" w:cs="Arial"/>
          <w:noProof/>
        </w:rPr>
      </w:pPr>
    </w:p>
    <w:p w14:paraId="1B1125B9" w14:textId="77777777" w:rsidR="00B654F6" w:rsidRPr="00D438CD" w:rsidRDefault="00B654F6" w:rsidP="00B654F6">
      <w:pPr>
        <w:jc w:val="both"/>
        <w:rPr>
          <w:rFonts w:ascii="Arial" w:hAnsi="Arial" w:cs="Arial"/>
          <w:noProof/>
        </w:rPr>
      </w:pPr>
      <w:r w:rsidRPr="00D438CD">
        <w:rPr>
          <w:rFonts w:ascii="Arial" w:hAnsi="Arial" w:cs="Arial"/>
          <w:noProof/>
        </w:rPr>
        <w:t xml:space="preserve">4.- El Director de Aseo Público de la Secretaría de Servicios Municipales y </w:t>
      </w:r>
      <w:r>
        <w:rPr>
          <w:rFonts w:ascii="Arial" w:hAnsi="Arial" w:cs="Arial"/>
          <w:noProof/>
        </w:rPr>
        <w:t>administrador del contrato,</w:t>
      </w:r>
      <w:r w:rsidRPr="00D438CD">
        <w:rPr>
          <w:rFonts w:ascii="Arial" w:hAnsi="Arial" w:cs="Arial"/>
          <w:noProof/>
        </w:rPr>
        <w:t xml:space="preserve"> C. Eduardo Jesús Reyes García, generará un reporte </w:t>
      </w:r>
      <w:r w:rsidRPr="00D438CD">
        <w:rPr>
          <w:rFonts w:ascii="Arial" w:hAnsi="Arial" w:cs="Arial"/>
          <w:noProof/>
        </w:rPr>
        <w:lastRenderedPageBreak/>
        <w:t>fotográfico diariamente, como evidencia de los trabajos realizados por los proveedores adjudicados.</w:t>
      </w:r>
    </w:p>
    <w:p w14:paraId="7BE0F07D" w14:textId="77777777" w:rsidR="00B654F6" w:rsidRPr="00D438CD" w:rsidRDefault="00B654F6" w:rsidP="00B654F6">
      <w:pPr>
        <w:jc w:val="both"/>
        <w:rPr>
          <w:rFonts w:ascii="Arial" w:hAnsi="Arial" w:cs="Arial"/>
          <w:noProof/>
        </w:rPr>
      </w:pPr>
    </w:p>
    <w:p w14:paraId="7F76D3C8" w14:textId="77777777" w:rsidR="00B654F6" w:rsidRPr="00D438CD" w:rsidRDefault="00B654F6" w:rsidP="00B654F6">
      <w:pPr>
        <w:jc w:val="both"/>
        <w:rPr>
          <w:rFonts w:ascii="Arial" w:hAnsi="Arial" w:cs="Arial"/>
          <w:noProof/>
        </w:rPr>
      </w:pPr>
      <w:r w:rsidRPr="003178CD">
        <w:rPr>
          <w:rFonts w:ascii="Arial" w:hAnsi="Arial" w:cs="Arial"/>
          <w:noProof/>
        </w:rPr>
        <w:t>5.- Una vez realizado el servicio y cumplido el mes de trabajo por cada máquina arrendada, el o los proveedores que resulten adjudicados, presentarán el Comprobante Fiscal Digital por I</w:t>
      </w:r>
      <w:r w:rsidRPr="00D438CD">
        <w:rPr>
          <w:rFonts w:ascii="Arial" w:hAnsi="Arial" w:cs="Arial"/>
          <w:noProof/>
        </w:rPr>
        <w:t>nternet (CFDI) correspondiente, en un plazo no mayor a dos días hábiles, contados a partir de haberse cumplido el mes de servicio, al área administrativa de la Secretaría de Servicios Municipales, adjuntando la documentación comprobatoria (Reporte Fotográfico y bitácora de registro y control del tiempo de trabajo).</w:t>
      </w:r>
    </w:p>
    <w:p w14:paraId="0CA7A0E9" w14:textId="77777777" w:rsidR="00B654F6" w:rsidRPr="00D438CD" w:rsidRDefault="00B654F6" w:rsidP="00B654F6">
      <w:pPr>
        <w:jc w:val="both"/>
        <w:rPr>
          <w:rFonts w:ascii="Arial" w:hAnsi="Arial" w:cs="Arial"/>
          <w:noProof/>
        </w:rPr>
      </w:pPr>
    </w:p>
    <w:p w14:paraId="15D4CADC" w14:textId="77777777" w:rsidR="00B654F6" w:rsidRPr="00D438CD" w:rsidRDefault="00B654F6" w:rsidP="00B654F6">
      <w:pPr>
        <w:jc w:val="both"/>
        <w:rPr>
          <w:rFonts w:ascii="Arial" w:hAnsi="Arial" w:cs="Arial"/>
          <w:noProof/>
        </w:rPr>
      </w:pPr>
      <w:r w:rsidRPr="00D438CD">
        <w:rPr>
          <w:rFonts w:ascii="Arial" w:hAnsi="Arial" w:cs="Arial"/>
          <w:noProof/>
        </w:rPr>
        <w:t>6.- La Secretaría de Servicios Municipales a través de su área administrativa, revisará el Comprobante Fiscal Digital por Internet (CFDI) así como la documentación comprobatoria, y en caso de ser procedente, registrará en el sistema y tramitará ante la Tesorería Municipal para su pago.</w:t>
      </w:r>
    </w:p>
    <w:p w14:paraId="1F7726F3" w14:textId="77777777" w:rsidR="00B654F6" w:rsidRPr="00D438CD" w:rsidRDefault="00B654F6" w:rsidP="00B654F6">
      <w:pPr>
        <w:jc w:val="both"/>
        <w:rPr>
          <w:rFonts w:ascii="Arial" w:hAnsi="Arial" w:cs="Arial"/>
          <w:noProof/>
        </w:rPr>
      </w:pPr>
    </w:p>
    <w:p w14:paraId="391E07A1" w14:textId="77777777" w:rsidR="00B654F6" w:rsidRPr="00D438CD" w:rsidRDefault="00B654F6" w:rsidP="00B654F6">
      <w:pPr>
        <w:jc w:val="both"/>
        <w:rPr>
          <w:rFonts w:ascii="Arial" w:hAnsi="Arial" w:cs="Arial"/>
          <w:noProof/>
        </w:rPr>
      </w:pPr>
      <w:r w:rsidRPr="00D438CD">
        <w:rPr>
          <w:rFonts w:ascii="Arial" w:hAnsi="Arial" w:cs="Arial"/>
          <w:noProof/>
        </w:rPr>
        <w:t>7.- La Tesorería Municipal recibirá la documentación soporte para su pago que envía la Secretaría de Servicios Municipales como constancia del servicio realizado adjuntando el Comprobante Fiscal Digital por Internet (CFDI) semanal correspondiente, así como la documentación comprobatoria (</w:t>
      </w:r>
      <w:r>
        <w:rPr>
          <w:rFonts w:ascii="Arial" w:hAnsi="Arial" w:cs="Arial"/>
          <w:noProof/>
        </w:rPr>
        <w:t>b</w:t>
      </w:r>
      <w:r w:rsidRPr="00D438CD">
        <w:rPr>
          <w:rFonts w:ascii="Arial" w:hAnsi="Arial" w:cs="Arial"/>
          <w:noProof/>
        </w:rPr>
        <w:t xml:space="preserve">itácoras de registro y control del tiempo de trabajo de las máquinas, </w:t>
      </w:r>
      <w:r>
        <w:rPr>
          <w:rFonts w:ascii="Arial" w:hAnsi="Arial" w:cs="Arial"/>
          <w:noProof/>
        </w:rPr>
        <w:t>r</w:t>
      </w:r>
      <w:r w:rsidRPr="00D438CD">
        <w:rPr>
          <w:rFonts w:ascii="Arial" w:hAnsi="Arial" w:cs="Arial"/>
          <w:noProof/>
        </w:rPr>
        <w:t>eporte fotográfico del servicio realizado con las máquinas) para que, en un plazo máximo de 15 días hábiles contados a partir de la recepción de la documentación, realice el pago correspondiente a los proveedores adjudicados.</w:t>
      </w:r>
    </w:p>
    <w:p w14:paraId="50176CAD" w14:textId="77777777" w:rsidR="00B654F6" w:rsidRPr="00D438CD" w:rsidRDefault="00B654F6" w:rsidP="00B654F6">
      <w:pPr>
        <w:jc w:val="both"/>
        <w:rPr>
          <w:rFonts w:ascii="Arial" w:hAnsi="Arial" w:cs="Arial"/>
          <w:noProof/>
        </w:rPr>
      </w:pPr>
    </w:p>
    <w:p w14:paraId="2DB103BD" w14:textId="77777777" w:rsidR="00B654F6" w:rsidRDefault="00B654F6" w:rsidP="00B654F6">
      <w:pPr>
        <w:jc w:val="both"/>
        <w:rPr>
          <w:rFonts w:ascii="Arial" w:hAnsi="Arial" w:cs="Arial"/>
          <w:noProof/>
        </w:rPr>
      </w:pPr>
      <w:r w:rsidRPr="00D438CD">
        <w:rPr>
          <w:rFonts w:ascii="Arial" w:hAnsi="Arial" w:cs="Arial"/>
          <w:noProof/>
        </w:rPr>
        <w:t xml:space="preserve">La evidencia documental deberá ser firmada por el proveedor o proveedores adjudicados y el responsable de validarlos como </w:t>
      </w:r>
      <w:r>
        <w:rPr>
          <w:rFonts w:ascii="Arial" w:hAnsi="Arial" w:cs="Arial"/>
          <w:noProof/>
        </w:rPr>
        <w:t>Administrador del contrato</w:t>
      </w:r>
      <w:r w:rsidRPr="00D438CD">
        <w:rPr>
          <w:rFonts w:ascii="Arial" w:hAnsi="Arial" w:cs="Arial"/>
          <w:noProof/>
        </w:rPr>
        <w:t>, director de Aseo Público de la Secretaría de Servicios Municipales del Municipio de Oaxaca de Juárez</w:t>
      </w:r>
      <w:r>
        <w:rPr>
          <w:rFonts w:ascii="Arial" w:hAnsi="Arial" w:cs="Arial"/>
          <w:noProof/>
        </w:rPr>
        <w:t>,</w:t>
      </w:r>
      <w:r w:rsidRPr="00D438CD">
        <w:rPr>
          <w:rFonts w:ascii="Arial" w:hAnsi="Arial" w:cs="Arial"/>
          <w:noProof/>
        </w:rPr>
        <w:t xml:space="preserve"> C. Eduardo Jesús Reyes García.</w:t>
      </w:r>
    </w:p>
    <w:p w14:paraId="7AE929CC" w14:textId="77777777" w:rsidR="00B654F6" w:rsidRDefault="00B654F6" w:rsidP="00B654F6">
      <w:pPr>
        <w:spacing w:line="276" w:lineRule="auto"/>
        <w:jc w:val="both"/>
        <w:rPr>
          <w:rFonts w:ascii="Arial" w:hAnsi="Arial" w:cs="Arial"/>
          <w:b/>
        </w:rPr>
      </w:pPr>
    </w:p>
    <w:p w14:paraId="5DF56387" w14:textId="77777777" w:rsidR="00B654F6" w:rsidRDefault="00B654F6" w:rsidP="00B654F6">
      <w:pPr>
        <w:spacing w:line="276" w:lineRule="auto"/>
        <w:jc w:val="both"/>
        <w:rPr>
          <w:rFonts w:ascii="Arial" w:hAnsi="Arial" w:cs="Arial"/>
          <w:b/>
        </w:rPr>
      </w:pPr>
      <w:r w:rsidRPr="0074462E">
        <w:rPr>
          <w:rFonts w:ascii="Arial" w:hAnsi="Arial" w:cs="Arial"/>
          <w:b/>
        </w:rPr>
        <w:t>RECURSOS HUMANOS.</w:t>
      </w:r>
      <w:r>
        <w:rPr>
          <w:rFonts w:ascii="Arial" w:hAnsi="Arial" w:cs="Arial"/>
          <w:b/>
        </w:rPr>
        <w:t xml:space="preserve"> </w:t>
      </w:r>
    </w:p>
    <w:p w14:paraId="29F82BF4" w14:textId="77777777" w:rsidR="00B654F6" w:rsidRDefault="00B654F6" w:rsidP="00B654F6">
      <w:pPr>
        <w:spacing w:line="276" w:lineRule="auto"/>
        <w:jc w:val="both"/>
        <w:rPr>
          <w:rFonts w:ascii="Arial" w:hAnsi="Arial" w:cs="Arial"/>
          <w:b/>
        </w:rPr>
      </w:pPr>
    </w:p>
    <w:p w14:paraId="30BAF76C" w14:textId="77777777" w:rsidR="00B654F6" w:rsidRDefault="00B654F6" w:rsidP="00B654F6">
      <w:pPr>
        <w:spacing w:line="276" w:lineRule="auto"/>
        <w:jc w:val="both"/>
        <w:rPr>
          <w:rFonts w:ascii="Arial" w:hAnsi="Arial" w:cs="Arial"/>
          <w:color w:val="000000"/>
        </w:rPr>
      </w:pPr>
      <w:r>
        <w:rPr>
          <w:rFonts w:ascii="Arial" w:hAnsi="Arial" w:cs="Arial"/>
          <w:color w:val="000000"/>
        </w:rPr>
        <w:t xml:space="preserve">Los sueldos y todas las prestaciones laborales de los trabajadores de las empresas adjudicadas y cualquier situación que ocurra con ellos durante el periodo de prestación del servicio correrán a cargo </w:t>
      </w:r>
      <w:r w:rsidRPr="00B47B9E">
        <w:rPr>
          <w:rFonts w:ascii="Arial" w:hAnsi="Arial" w:cs="Arial"/>
        </w:rPr>
        <w:t>de</w:t>
      </w:r>
      <w:r>
        <w:rPr>
          <w:rFonts w:ascii="Arial" w:hAnsi="Arial" w:cs="Arial"/>
        </w:rPr>
        <w:t>l proveedor o</w:t>
      </w:r>
      <w:r w:rsidRPr="00B47B9E">
        <w:rPr>
          <w:rFonts w:ascii="Arial" w:hAnsi="Arial" w:cs="Arial"/>
        </w:rPr>
        <w:t xml:space="preserve"> proveedores </w:t>
      </w:r>
      <w:r>
        <w:rPr>
          <w:rFonts w:ascii="Arial" w:hAnsi="Arial" w:cs="Arial"/>
          <w:color w:val="000000"/>
        </w:rPr>
        <w:t>adjudicados</w:t>
      </w:r>
      <w:r w:rsidRPr="0074462E">
        <w:rPr>
          <w:rFonts w:ascii="Arial" w:hAnsi="Arial" w:cs="Arial"/>
          <w:color w:val="000000"/>
        </w:rPr>
        <w:t>.</w:t>
      </w:r>
    </w:p>
    <w:p w14:paraId="0FB2C487" w14:textId="77777777" w:rsidR="00B654F6" w:rsidRDefault="00B654F6" w:rsidP="00B654F6">
      <w:pPr>
        <w:spacing w:line="276" w:lineRule="auto"/>
        <w:jc w:val="both"/>
        <w:rPr>
          <w:rFonts w:ascii="Arial" w:hAnsi="Arial" w:cs="Arial"/>
          <w:b/>
        </w:rPr>
      </w:pPr>
    </w:p>
    <w:p w14:paraId="146AFC3A" w14:textId="77777777" w:rsidR="005541AD" w:rsidRDefault="005541AD" w:rsidP="00B654F6">
      <w:pPr>
        <w:spacing w:line="276" w:lineRule="auto"/>
        <w:jc w:val="both"/>
        <w:rPr>
          <w:rFonts w:ascii="Arial" w:hAnsi="Arial" w:cs="Arial"/>
          <w:b/>
        </w:rPr>
      </w:pPr>
    </w:p>
    <w:p w14:paraId="29B65AE8" w14:textId="77777777" w:rsidR="005541AD" w:rsidRDefault="005541AD" w:rsidP="00B654F6">
      <w:pPr>
        <w:spacing w:line="276" w:lineRule="auto"/>
        <w:jc w:val="both"/>
        <w:rPr>
          <w:rFonts w:ascii="Arial" w:hAnsi="Arial" w:cs="Arial"/>
          <w:b/>
        </w:rPr>
      </w:pPr>
    </w:p>
    <w:p w14:paraId="13C6C30F" w14:textId="77777777" w:rsidR="005541AD" w:rsidRDefault="005541AD" w:rsidP="00B654F6">
      <w:pPr>
        <w:spacing w:line="276" w:lineRule="auto"/>
        <w:jc w:val="both"/>
        <w:rPr>
          <w:rFonts w:ascii="Arial" w:hAnsi="Arial" w:cs="Arial"/>
          <w:b/>
        </w:rPr>
      </w:pPr>
    </w:p>
    <w:p w14:paraId="582A1DCC" w14:textId="53CA525E" w:rsidR="00B654F6" w:rsidRDefault="00B654F6" w:rsidP="00B654F6">
      <w:pPr>
        <w:spacing w:line="276" w:lineRule="auto"/>
        <w:jc w:val="both"/>
        <w:rPr>
          <w:rFonts w:ascii="Arial" w:hAnsi="Arial" w:cs="Arial"/>
          <w:b/>
        </w:rPr>
      </w:pPr>
      <w:r w:rsidRPr="0074462E">
        <w:rPr>
          <w:rFonts w:ascii="Arial" w:hAnsi="Arial" w:cs="Arial"/>
          <w:b/>
        </w:rPr>
        <w:lastRenderedPageBreak/>
        <w:t>MANTENIMIENTOS.</w:t>
      </w:r>
      <w:r>
        <w:rPr>
          <w:rFonts w:ascii="Arial" w:hAnsi="Arial" w:cs="Arial"/>
          <w:b/>
        </w:rPr>
        <w:t xml:space="preserve"> </w:t>
      </w:r>
    </w:p>
    <w:p w14:paraId="62C60222" w14:textId="77777777" w:rsidR="00B654F6" w:rsidRDefault="00B654F6" w:rsidP="00B654F6">
      <w:pPr>
        <w:spacing w:line="276" w:lineRule="auto"/>
        <w:jc w:val="both"/>
        <w:rPr>
          <w:rFonts w:ascii="Arial" w:hAnsi="Arial" w:cs="Arial"/>
          <w:b/>
        </w:rPr>
      </w:pPr>
    </w:p>
    <w:p w14:paraId="614CC930" w14:textId="77777777" w:rsidR="00B654F6" w:rsidRPr="00B47B9E" w:rsidRDefault="00B654F6" w:rsidP="00B654F6">
      <w:pPr>
        <w:spacing w:line="276" w:lineRule="auto"/>
        <w:jc w:val="both"/>
        <w:rPr>
          <w:rFonts w:ascii="Arial" w:hAnsi="Arial" w:cs="Arial"/>
        </w:rPr>
      </w:pPr>
      <w:r>
        <w:rPr>
          <w:rFonts w:ascii="Arial" w:hAnsi="Arial" w:cs="Arial"/>
        </w:rPr>
        <w:t>D</w:t>
      </w:r>
      <w:r w:rsidRPr="00B47B9E">
        <w:rPr>
          <w:rFonts w:ascii="Arial" w:hAnsi="Arial" w:cs="Arial"/>
        </w:rPr>
        <w:t>urante la vigencia del contrato</w:t>
      </w:r>
      <w:r w:rsidRPr="00986499">
        <w:rPr>
          <w:rFonts w:ascii="Arial" w:hAnsi="Arial" w:cs="Arial"/>
        </w:rPr>
        <w:t xml:space="preserve">, </w:t>
      </w:r>
      <w:r>
        <w:rPr>
          <w:rFonts w:ascii="Arial" w:hAnsi="Arial" w:cs="Arial"/>
        </w:rPr>
        <w:t>que</w:t>
      </w:r>
      <w:r w:rsidRPr="00986499">
        <w:rPr>
          <w:rFonts w:ascii="Arial" w:hAnsi="Arial" w:cs="Arial"/>
        </w:rPr>
        <w:t xml:space="preserve"> será de 90 días naturales</w:t>
      </w:r>
      <w:r>
        <w:rPr>
          <w:rFonts w:ascii="Arial" w:hAnsi="Arial" w:cs="Arial"/>
        </w:rPr>
        <w:t>,</w:t>
      </w:r>
      <w:r w:rsidRPr="00986499">
        <w:rPr>
          <w:rFonts w:ascii="Arial" w:hAnsi="Arial" w:cs="Arial"/>
        </w:rPr>
        <w:t xml:space="preserve"> </w:t>
      </w:r>
      <w:r>
        <w:rPr>
          <w:rFonts w:ascii="Arial" w:hAnsi="Arial" w:cs="Arial"/>
        </w:rPr>
        <w:t>el proveedor o</w:t>
      </w:r>
      <w:r w:rsidRPr="00B47B9E">
        <w:rPr>
          <w:rFonts w:ascii="Arial" w:hAnsi="Arial" w:cs="Arial"/>
        </w:rPr>
        <w:t xml:space="preserve"> proveedores adjudicados realizarán los mantenimientos preventivos semanalmente (checado y llenado para nivelar el aceite</w:t>
      </w:r>
      <w:r>
        <w:rPr>
          <w:rFonts w:ascii="Arial" w:hAnsi="Arial" w:cs="Arial"/>
        </w:rPr>
        <w:t xml:space="preserve"> de los depósitos de cada máquina</w:t>
      </w:r>
      <w:r w:rsidRPr="00B47B9E">
        <w:rPr>
          <w:rFonts w:ascii="Arial" w:hAnsi="Arial" w:cs="Arial"/>
        </w:rPr>
        <w:t xml:space="preserve">, engrasado de </w:t>
      </w:r>
      <w:r>
        <w:rPr>
          <w:rFonts w:ascii="Arial" w:hAnsi="Arial" w:cs="Arial"/>
        </w:rPr>
        <w:t xml:space="preserve">las </w:t>
      </w:r>
      <w:r w:rsidRPr="00B47B9E">
        <w:rPr>
          <w:rFonts w:ascii="Arial" w:hAnsi="Arial" w:cs="Arial"/>
        </w:rPr>
        <w:t xml:space="preserve">partes </w:t>
      </w:r>
      <w:r>
        <w:rPr>
          <w:rFonts w:ascii="Arial" w:hAnsi="Arial" w:cs="Arial"/>
        </w:rPr>
        <w:t>mecánicas</w:t>
      </w:r>
      <w:r w:rsidRPr="00B47B9E">
        <w:rPr>
          <w:rFonts w:ascii="Arial" w:hAnsi="Arial" w:cs="Arial"/>
        </w:rPr>
        <w:t>, cambio de filtros, etc.), de tal manera que el servicio no se detenga por parte de</w:t>
      </w:r>
      <w:r>
        <w:rPr>
          <w:rFonts w:ascii="Arial" w:hAnsi="Arial" w:cs="Arial"/>
        </w:rPr>
        <w:t>l proveedor o</w:t>
      </w:r>
      <w:r w:rsidRPr="00B47B9E">
        <w:rPr>
          <w:rFonts w:ascii="Arial" w:hAnsi="Arial" w:cs="Arial"/>
        </w:rPr>
        <w:t xml:space="preserve"> los proveedores adjudicados, </w:t>
      </w:r>
      <w:r>
        <w:rPr>
          <w:rFonts w:ascii="Arial" w:hAnsi="Arial" w:cs="Arial"/>
        </w:rPr>
        <w:t>además de</w:t>
      </w:r>
      <w:r w:rsidRPr="00B47B9E">
        <w:rPr>
          <w:rFonts w:ascii="Arial" w:hAnsi="Arial" w:cs="Arial"/>
        </w:rPr>
        <w:t xml:space="preserve"> los mantenimientos correctivos que resulten necesarios para asegurar que l</w:t>
      </w:r>
      <w:r>
        <w:rPr>
          <w:rFonts w:ascii="Arial" w:hAnsi="Arial" w:cs="Arial"/>
        </w:rPr>
        <w:t>as maquinas</w:t>
      </w:r>
      <w:r w:rsidRPr="00B47B9E">
        <w:rPr>
          <w:rFonts w:ascii="Arial" w:hAnsi="Arial" w:cs="Arial"/>
        </w:rPr>
        <w:t xml:space="preserve"> </w:t>
      </w:r>
      <w:r>
        <w:rPr>
          <w:rFonts w:ascii="Arial" w:hAnsi="Arial" w:cs="Arial"/>
        </w:rPr>
        <w:t xml:space="preserve">arrendadas </w:t>
      </w:r>
      <w:r w:rsidRPr="00B47B9E">
        <w:rPr>
          <w:rFonts w:ascii="Arial" w:hAnsi="Arial" w:cs="Arial"/>
        </w:rPr>
        <w:t>se encuentren en óptimas condiciones de funcionamiento, sin costo alguno para el Municipio de Oaxaca de Juárez.</w:t>
      </w:r>
    </w:p>
    <w:p w14:paraId="59CF136C" w14:textId="77777777" w:rsidR="00B654F6" w:rsidRPr="00B47B9E" w:rsidRDefault="00B654F6" w:rsidP="00B654F6">
      <w:pPr>
        <w:spacing w:line="276" w:lineRule="auto"/>
        <w:jc w:val="both"/>
        <w:rPr>
          <w:rFonts w:ascii="Arial" w:hAnsi="Arial" w:cs="Arial"/>
        </w:rPr>
      </w:pPr>
    </w:p>
    <w:p w14:paraId="78290008" w14:textId="77777777" w:rsidR="00B654F6" w:rsidRPr="00B47B9E" w:rsidRDefault="00B654F6" w:rsidP="00B654F6">
      <w:pPr>
        <w:spacing w:line="276" w:lineRule="auto"/>
        <w:jc w:val="both"/>
        <w:rPr>
          <w:rFonts w:ascii="Arial" w:hAnsi="Arial" w:cs="Arial"/>
        </w:rPr>
      </w:pPr>
      <w:r w:rsidRPr="00B47B9E">
        <w:rPr>
          <w:rFonts w:ascii="Arial" w:hAnsi="Arial" w:cs="Arial"/>
        </w:rPr>
        <w:t>En caso de descompostura de algun</w:t>
      </w:r>
      <w:r>
        <w:rPr>
          <w:rFonts w:ascii="Arial" w:hAnsi="Arial" w:cs="Arial"/>
        </w:rPr>
        <w:t>a</w:t>
      </w:r>
      <w:r w:rsidRPr="00B47B9E">
        <w:rPr>
          <w:rFonts w:ascii="Arial" w:hAnsi="Arial" w:cs="Arial"/>
        </w:rPr>
        <w:t xml:space="preserve"> de l</w:t>
      </w:r>
      <w:r>
        <w:rPr>
          <w:rFonts w:ascii="Arial" w:hAnsi="Arial" w:cs="Arial"/>
        </w:rPr>
        <w:t>a</w:t>
      </w:r>
      <w:r w:rsidRPr="00B47B9E">
        <w:rPr>
          <w:rFonts w:ascii="Arial" w:hAnsi="Arial" w:cs="Arial"/>
        </w:rPr>
        <w:t xml:space="preserve">s </w:t>
      </w:r>
      <w:r>
        <w:rPr>
          <w:rFonts w:ascii="Arial" w:hAnsi="Arial" w:cs="Arial"/>
        </w:rPr>
        <w:t>máquinas</w:t>
      </w:r>
      <w:r w:rsidRPr="00B47B9E">
        <w:rPr>
          <w:rFonts w:ascii="Arial" w:hAnsi="Arial" w:cs="Arial"/>
        </w:rPr>
        <w:t xml:space="preserve">, el proveedor </w:t>
      </w:r>
      <w:r>
        <w:rPr>
          <w:rFonts w:ascii="Arial" w:hAnsi="Arial" w:cs="Arial"/>
        </w:rPr>
        <w:t>deberá sustituir la máquina</w:t>
      </w:r>
      <w:r w:rsidRPr="00B47B9E">
        <w:rPr>
          <w:rFonts w:ascii="Arial" w:hAnsi="Arial" w:cs="Arial"/>
        </w:rPr>
        <w:t xml:space="preserve"> descompuest</w:t>
      </w:r>
      <w:r>
        <w:rPr>
          <w:rFonts w:ascii="Arial" w:hAnsi="Arial" w:cs="Arial"/>
        </w:rPr>
        <w:t>a</w:t>
      </w:r>
      <w:r w:rsidRPr="00B47B9E">
        <w:rPr>
          <w:rFonts w:ascii="Arial" w:hAnsi="Arial" w:cs="Arial"/>
        </w:rPr>
        <w:t xml:space="preserve"> por otr</w:t>
      </w:r>
      <w:r>
        <w:rPr>
          <w:rFonts w:ascii="Arial" w:hAnsi="Arial" w:cs="Arial"/>
        </w:rPr>
        <w:t>a</w:t>
      </w:r>
      <w:r w:rsidRPr="00B47B9E">
        <w:rPr>
          <w:rFonts w:ascii="Arial" w:hAnsi="Arial" w:cs="Arial"/>
        </w:rPr>
        <w:t xml:space="preserve"> de las mismas características, en condiciones normales de funcionamiento, en un plazo no mayor de 12 horas contadas a partir del reporte correspondiente por parte del </w:t>
      </w:r>
      <w:r>
        <w:rPr>
          <w:rFonts w:ascii="Arial" w:hAnsi="Arial" w:cs="Arial"/>
        </w:rPr>
        <w:t>administrador del contrato</w:t>
      </w:r>
      <w:r w:rsidRPr="00B47B9E">
        <w:rPr>
          <w:rFonts w:ascii="Arial" w:hAnsi="Arial" w:cs="Arial"/>
        </w:rPr>
        <w:t xml:space="preserve">, </w:t>
      </w:r>
      <w:r>
        <w:rPr>
          <w:rFonts w:ascii="Arial" w:hAnsi="Arial" w:cs="Arial"/>
        </w:rPr>
        <w:t>D</w:t>
      </w:r>
      <w:r w:rsidRPr="00B47B9E">
        <w:rPr>
          <w:rFonts w:ascii="Arial" w:hAnsi="Arial" w:cs="Arial"/>
        </w:rPr>
        <w:t>irector de Aseo Público del Municipio de Oaxaca de Juárez, C. Eduardo Jesús Reyes García, a efecto de no interrumpir el servicio.</w:t>
      </w:r>
    </w:p>
    <w:p w14:paraId="57F31F07" w14:textId="77777777" w:rsidR="00B654F6" w:rsidRPr="00B47B9E" w:rsidRDefault="00B654F6" w:rsidP="00B654F6">
      <w:pPr>
        <w:spacing w:line="276" w:lineRule="auto"/>
        <w:jc w:val="both"/>
        <w:rPr>
          <w:rFonts w:ascii="Arial" w:hAnsi="Arial" w:cs="Arial"/>
        </w:rPr>
      </w:pPr>
    </w:p>
    <w:p w14:paraId="24FA2D94" w14:textId="77777777" w:rsidR="00B654F6" w:rsidRPr="00B47B9E" w:rsidRDefault="00B654F6" w:rsidP="00B654F6">
      <w:pPr>
        <w:spacing w:line="276" w:lineRule="auto"/>
        <w:jc w:val="both"/>
        <w:rPr>
          <w:rFonts w:ascii="Arial" w:hAnsi="Arial" w:cs="Arial"/>
        </w:rPr>
      </w:pPr>
      <w:r w:rsidRPr="00B47B9E">
        <w:rPr>
          <w:rFonts w:ascii="Arial" w:hAnsi="Arial" w:cs="Arial"/>
        </w:rPr>
        <w:t>Los desperfectos o daños ocasionados a la maquinaria, originados por la naturaleza del servicio, serán cubiertos por el proveedor sin ningún costo para el Municipio de Oaxaca de Juárez.</w:t>
      </w:r>
    </w:p>
    <w:p w14:paraId="2CB35F08" w14:textId="77777777" w:rsidR="00B654F6" w:rsidRPr="00B47B9E" w:rsidRDefault="00B654F6" w:rsidP="00B654F6">
      <w:pPr>
        <w:spacing w:line="276" w:lineRule="auto"/>
        <w:jc w:val="both"/>
        <w:rPr>
          <w:rFonts w:ascii="Arial" w:hAnsi="Arial" w:cs="Arial"/>
        </w:rPr>
      </w:pPr>
    </w:p>
    <w:p w14:paraId="78518EB1" w14:textId="77777777" w:rsidR="00B654F6" w:rsidRDefault="00B654F6" w:rsidP="00B654F6">
      <w:pPr>
        <w:spacing w:line="276" w:lineRule="auto"/>
        <w:jc w:val="both"/>
        <w:rPr>
          <w:rFonts w:ascii="Arial" w:hAnsi="Arial" w:cs="Arial"/>
          <w:b/>
        </w:rPr>
      </w:pPr>
      <w:r>
        <w:rPr>
          <w:rFonts w:ascii="Arial" w:hAnsi="Arial" w:cs="Arial"/>
          <w:bCs/>
        </w:rPr>
        <w:t xml:space="preserve">El </w:t>
      </w:r>
      <w:r>
        <w:rPr>
          <w:rFonts w:ascii="Arial" w:hAnsi="Arial" w:cs="Arial"/>
        </w:rPr>
        <w:t>proveedor o</w:t>
      </w:r>
      <w:r w:rsidRPr="00B47B9E">
        <w:rPr>
          <w:rFonts w:ascii="Arial" w:hAnsi="Arial" w:cs="Arial"/>
        </w:rPr>
        <w:t xml:space="preserve"> proveedores</w:t>
      </w:r>
      <w:r w:rsidRPr="00B47B9E">
        <w:rPr>
          <w:rFonts w:ascii="Arial" w:hAnsi="Arial" w:cs="Arial"/>
          <w:bCs/>
        </w:rPr>
        <w:t xml:space="preserve"> adjudicados cubrirán el gasto de aceites, lubricantes, grasas, </w:t>
      </w:r>
      <w:r>
        <w:rPr>
          <w:rFonts w:ascii="Arial" w:hAnsi="Arial" w:cs="Arial"/>
          <w:bCs/>
        </w:rPr>
        <w:t xml:space="preserve">refacciones, </w:t>
      </w:r>
      <w:r w:rsidRPr="00B47B9E">
        <w:rPr>
          <w:rFonts w:ascii="Arial" w:hAnsi="Arial" w:cs="Arial"/>
          <w:bCs/>
        </w:rPr>
        <w:t>aditivos y cambio de llantas.</w:t>
      </w:r>
    </w:p>
    <w:p w14:paraId="2D08E5AB" w14:textId="77777777" w:rsidR="002A29AF" w:rsidRDefault="002A29AF" w:rsidP="002A29AF">
      <w:pPr>
        <w:jc w:val="both"/>
        <w:rPr>
          <w:rFonts w:ascii="Arial" w:hAnsi="Arial" w:cs="Arial"/>
          <w:b/>
          <w:bCs/>
          <w:noProof/>
        </w:rPr>
      </w:pPr>
    </w:p>
    <w:p w14:paraId="4ADF5805" w14:textId="04254DF2"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w:t>
      </w:r>
      <w:r w:rsidR="00D745EA">
        <w:rPr>
          <w:rFonts w:ascii="Arial" w:hAnsi="Arial" w:cs="Arial"/>
        </w:rPr>
        <w:t xml:space="preserve">la entrega de </w:t>
      </w:r>
      <w:r w:rsidR="00E26FF1">
        <w:rPr>
          <w:rFonts w:ascii="Arial" w:hAnsi="Arial" w:cs="Arial"/>
        </w:rPr>
        <w:t>los servicios</w:t>
      </w:r>
      <w:r w:rsidR="00D745EA">
        <w:rPr>
          <w:rFonts w:ascii="Arial" w:hAnsi="Arial" w:cs="Arial"/>
        </w:rPr>
        <w:t xml:space="preserve">, </w:t>
      </w:r>
      <w:r w:rsidRPr="00DB5E8F">
        <w:rPr>
          <w:rFonts w:ascii="Arial" w:hAnsi="Arial" w:cs="Arial"/>
        </w:rPr>
        <w:t>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BF4E7A">
        <w:rPr>
          <w:rFonts w:ascii="Arial" w:hAnsi="Arial" w:cs="Arial"/>
          <w:b/>
        </w:rPr>
        <w:t>LPE/MOJ/SRHYM/MAQUINARIA/07/2024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7C001D09"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w:t>
      </w:r>
      <w:r w:rsidR="00730568">
        <w:rPr>
          <w:rFonts w:ascii="Arial" w:hAnsi="Arial" w:cs="Arial"/>
        </w:rPr>
        <w:t xml:space="preserve">de </w:t>
      </w:r>
      <w:r w:rsidR="00E26FF1">
        <w:rPr>
          <w:rFonts w:ascii="Arial" w:hAnsi="Arial" w:cs="Arial"/>
        </w:rPr>
        <w:t>los servicios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23B7DCF7" w:rsidR="004B76AA" w:rsidRPr="00DB5E8F" w:rsidRDefault="004F623E" w:rsidP="004B76AA">
      <w:pPr>
        <w:jc w:val="both"/>
        <w:rPr>
          <w:rFonts w:ascii="Arial" w:hAnsi="Arial" w:cs="Arial"/>
        </w:rPr>
      </w:pPr>
      <w:r w:rsidRPr="00DB5E8F">
        <w:rPr>
          <w:rFonts w:ascii="Arial" w:hAnsi="Arial" w:cs="Arial"/>
          <w:b/>
        </w:rPr>
        <w:lastRenderedPageBreak/>
        <w:t>Décima primera</w:t>
      </w:r>
      <w:r w:rsidRPr="00DB5E8F">
        <w:rPr>
          <w:rFonts w:ascii="Arial" w:hAnsi="Arial" w:cs="Arial"/>
        </w:rPr>
        <w:t xml:space="preserve">. Impuestos y derechos. Los impuestos y derechos que apliquen con motivo de la </w:t>
      </w:r>
      <w:r w:rsidR="00730568">
        <w:rPr>
          <w:rFonts w:ascii="Arial" w:hAnsi="Arial" w:cs="Arial"/>
        </w:rPr>
        <w:t>entrega</w:t>
      </w:r>
      <w:r w:rsidR="008E4B63">
        <w:rPr>
          <w:rFonts w:ascii="Arial" w:hAnsi="Arial" w:cs="Arial"/>
        </w:rPr>
        <w:t xml:space="preserve">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w:t>
      </w:r>
      <w:r w:rsidRPr="00DB5E8F">
        <w:rPr>
          <w:rFonts w:ascii="Arial" w:hAnsi="Arial" w:cs="Arial"/>
        </w:rPr>
        <w:lastRenderedPageBreak/>
        <w:t>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6B59D3A9"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9A4C63">
        <w:rPr>
          <w:rFonts w:ascii="Arial" w:hAnsi="Arial" w:cs="Arial"/>
        </w:rPr>
        <w:t>e</w:t>
      </w:r>
      <w:r w:rsidRPr="00DB5E8F">
        <w:rPr>
          <w:rFonts w:ascii="Arial" w:hAnsi="Arial" w:cs="Arial"/>
        </w:rPr>
        <w:t xml:space="preserve">l responsable de la verificación del cumplimiento de todas y cada una de las </w:t>
      </w:r>
      <w:r w:rsidRPr="00DB5E8F">
        <w:rPr>
          <w:rFonts w:ascii="Arial" w:hAnsi="Arial" w:cs="Arial"/>
          <w:lang w:val="es-MX"/>
        </w:rPr>
        <w:t xml:space="preserve">cláusulas y condiciones del presente contrato será </w:t>
      </w:r>
      <w:r w:rsidR="00485A0E">
        <w:rPr>
          <w:rFonts w:ascii="Arial" w:hAnsi="Arial" w:cs="Arial"/>
          <w:lang w:val="es-MX"/>
        </w:rPr>
        <w:t xml:space="preserve">el </w:t>
      </w:r>
      <w:r w:rsidR="00654C55" w:rsidRPr="00B47B9E">
        <w:rPr>
          <w:rFonts w:ascii="Arial" w:hAnsi="Arial" w:cs="Arial"/>
        </w:rPr>
        <w:t>C. Eduardo Jesús Reyes García</w:t>
      </w:r>
      <w:r w:rsidR="00485A0E" w:rsidRPr="00485A0E">
        <w:rPr>
          <w:rFonts w:ascii="Arial" w:hAnsi="Arial" w:cs="Arial"/>
          <w:lang w:val="es-MX"/>
        </w:rPr>
        <w:t xml:space="preserve">, </w:t>
      </w:r>
      <w:r w:rsidR="006D427C">
        <w:rPr>
          <w:rFonts w:ascii="Arial" w:hAnsi="Arial" w:cs="Arial"/>
          <w:lang w:val="es-MX"/>
        </w:rPr>
        <w:t>Director de Aseo Público de la Secretaría de Servicios Municipales</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4EF2A1ED"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730568">
        <w:rPr>
          <w:rFonts w:ascii="Arial" w:hAnsi="Arial" w:cs="Arial"/>
        </w:rPr>
        <w:t xml:space="preserve">de </w:t>
      </w:r>
      <w:r w:rsidR="00E26FF1">
        <w:rPr>
          <w:rFonts w:ascii="Arial" w:hAnsi="Arial" w:cs="Arial"/>
        </w:rPr>
        <w:t>los servicios</w:t>
      </w:r>
      <w:r w:rsidRPr="00DB5E8F">
        <w:rPr>
          <w:rFonts w:ascii="Arial" w:hAnsi="Arial" w:cs="Arial"/>
        </w:rPr>
        <w:t>.  Independientemente de la aplicación de la pena convencional a que hace referencia el presente numeral, se aplicarán además cualquier otra que establezca la ley de la materia.</w:t>
      </w:r>
    </w:p>
    <w:p w14:paraId="73EDC7DF" w14:textId="77777777" w:rsidR="004B76AA" w:rsidRPr="005058D4" w:rsidRDefault="004B76AA" w:rsidP="004B76AA">
      <w:pPr>
        <w:jc w:val="both"/>
        <w:rPr>
          <w:rFonts w:ascii="Arial" w:hAnsi="Arial" w:cs="Arial"/>
          <w:sz w:val="16"/>
          <w:szCs w:val="16"/>
        </w:rPr>
      </w:pPr>
    </w:p>
    <w:p w14:paraId="6CE2678E" w14:textId="696BCA54" w:rsidR="00477564" w:rsidRPr="00DB5E8F" w:rsidRDefault="000734FA" w:rsidP="005058D4">
      <w:pPr>
        <w:jc w:val="both"/>
        <w:rPr>
          <w:rFonts w:ascii="Arial" w:hAnsi="Arial" w:cs="Arial"/>
          <w:b/>
        </w:rPr>
      </w:pPr>
      <w:r>
        <w:rPr>
          <w:rFonts w:ascii="Arial" w:hAnsi="Arial" w:cs="Arial"/>
          <w:b/>
        </w:rPr>
        <w:t>Procedimiento de aplicación de las penas convencionales por atraso en la prestación de los servicios</w:t>
      </w:r>
      <w:r w:rsidR="00477564" w:rsidRPr="00DB5E8F">
        <w:rPr>
          <w:rFonts w:ascii="Arial" w:hAnsi="Arial" w:cs="Arial"/>
          <w:b/>
        </w:rPr>
        <w:t>.</w:t>
      </w:r>
    </w:p>
    <w:p w14:paraId="44ABA766" w14:textId="77777777" w:rsidR="00477564" w:rsidRPr="005058D4" w:rsidRDefault="00477564" w:rsidP="00477564">
      <w:pPr>
        <w:jc w:val="both"/>
        <w:rPr>
          <w:rFonts w:ascii="Arial" w:hAnsi="Arial" w:cs="Arial"/>
          <w:sz w:val="16"/>
          <w:szCs w:val="16"/>
        </w:rPr>
      </w:pPr>
    </w:p>
    <w:p w14:paraId="7B69421B" w14:textId="289F2390"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w:t>
      </w:r>
      <w:r w:rsidR="009E7AA4">
        <w:rPr>
          <w:rFonts w:ascii="Arial" w:hAnsi="Arial" w:cs="Arial"/>
        </w:rPr>
        <w:t xml:space="preserve">es por atraso en la prestación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contratado por el Municipio de Oaxaca de Juárez, serán las siguientes:</w:t>
      </w:r>
    </w:p>
    <w:p w14:paraId="101A0138" w14:textId="77777777" w:rsidR="003B5181" w:rsidRPr="005058D4" w:rsidRDefault="003B5181" w:rsidP="003B5181">
      <w:pPr>
        <w:jc w:val="both"/>
        <w:rPr>
          <w:rFonts w:ascii="Arial" w:hAnsi="Arial" w:cs="Arial"/>
          <w:sz w:val="16"/>
          <w:szCs w:val="16"/>
        </w:rPr>
      </w:pPr>
    </w:p>
    <w:p w14:paraId="5CADAD69" w14:textId="3B3F0A22" w:rsidR="004849C3" w:rsidRPr="003F429A" w:rsidRDefault="004849C3" w:rsidP="004849C3">
      <w:pPr>
        <w:jc w:val="both"/>
        <w:rPr>
          <w:rFonts w:ascii="Arial" w:hAnsi="Arial" w:cs="Arial"/>
        </w:rPr>
      </w:pPr>
      <w:r w:rsidRPr="003F429A">
        <w:rPr>
          <w:rFonts w:ascii="Arial" w:hAnsi="Arial" w:cs="Arial"/>
        </w:rPr>
        <w:t xml:space="preserve">A.- El </w:t>
      </w:r>
      <w:r w:rsidR="00CE64B1">
        <w:rPr>
          <w:rFonts w:ascii="Arial" w:hAnsi="Arial" w:cs="Arial"/>
        </w:rPr>
        <w:t>Administrador del contrato</w:t>
      </w:r>
    </w:p>
    <w:p w14:paraId="0DE27A9A" w14:textId="77777777" w:rsidR="004849C3" w:rsidRPr="0007038C" w:rsidRDefault="004849C3" w:rsidP="004849C3">
      <w:pPr>
        <w:jc w:val="both"/>
        <w:rPr>
          <w:rFonts w:ascii="Arial" w:hAnsi="Arial" w:cs="Arial"/>
          <w:sz w:val="12"/>
          <w:szCs w:val="12"/>
        </w:rPr>
      </w:pPr>
    </w:p>
    <w:p w14:paraId="4486172C" w14:textId="1EADF5C0" w:rsidR="004849C3" w:rsidRPr="003F429A" w:rsidRDefault="004849C3" w:rsidP="004849C3">
      <w:pPr>
        <w:jc w:val="both"/>
        <w:rPr>
          <w:rFonts w:ascii="Arial" w:hAnsi="Arial" w:cs="Arial"/>
        </w:rPr>
      </w:pPr>
      <w:r w:rsidRPr="003F429A">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el </w:t>
      </w:r>
      <w:r w:rsidR="00CE64B1">
        <w:rPr>
          <w:rFonts w:ascii="Arial" w:hAnsi="Arial" w:cs="Arial"/>
        </w:rPr>
        <w:t>Administrador del contrato</w:t>
      </w:r>
      <w:r w:rsidRPr="003F429A">
        <w:rPr>
          <w:rFonts w:ascii="Arial" w:hAnsi="Arial" w:cs="Arial"/>
        </w:rPr>
        <w:t xml:space="preserve"> determinará los días de atraso en la entrega de </w:t>
      </w:r>
      <w:r w:rsidR="00E26FF1">
        <w:rPr>
          <w:rFonts w:ascii="Arial" w:hAnsi="Arial" w:cs="Arial"/>
        </w:rPr>
        <w:t>los servicios</w:t>
      </w:r>
      <w:r w:rsidRPr="003F429A">
        <w:rPr>
          <w:rFonts w:ascii="Arial" w:hAnsi="Arial" w:cs="Arial"/>
        </w:rPr>
        <w:t xml:space="preserve"> solicitados.</w:t>
      </w:r>
    </w:p>
    <w:p w14:paraId="6733D9C9" w14:textId="77777777" w:rsidR="004849C3" w:rsidRPr="0007038C" w:rsidRDefault="004849C3" w:rsidP="004849C3">
      <w:pPr>
        <w:jc w:val="both"/>
        <w:rPr>
          <w:rFonts w:ascii="Arial" w:hAnsi="Arial" w:cs="Arial"/>
          <w:sz w:val="12"/>
          <w:szCs w:val="12"/>
        </w:rPr>
      </w:pPr>
    </w:p>
    <w:p w14:paraId="4B36D5F3" w14:textId="758F1B52" w:rsidR="004849C3" w:rsidRPr="003F429A" w:rsidRDefault="004849C3" w:rsidP="004849C3">
      <w:pPr>
        <w:jc w:val="both"/>
        <w:rPr>
          <w:rFonts w:ascii="Arial" w:hAnsi="Arial" w:cs="Arial"/>
        </w:rPr>
      </w:pPr>
      <w:r w:rsidRPr="003F429A">
        <w:rPr>
          <w:rFonts w:ascii="Arial" w:hAnsi="Arial" w:cs="Arial"/>
        </w:rPr>
        <w:t xml:space="preserve">A. 2.- Dentro de las 24 horas siguientes a la presentación del incumplimiento de contrato por parte del proveedor, el </w:t>
      </w:r>
      <w:r w:rsidR="00CE64B1">
        <w:rPr>
          <w:rFonts w:ascii="Arial" w:hAnsi="Arial" w:cs="Arial"/>
        </w:rPr>
        <w:t>Administrador del contrato</w:t>
      </w:r>
      <w:r w:rsidRPr="003F429A">
        <w:rPr>
          <w:rFonts w:ascii="Arial" w:hAnsi="Arial" w:cs="Arial"/>
        </w:rPr>
        <w:t xml:space="preserve"> elaborará una tabla para determinar el importe correspondiente a la pena convencional por incumplimiento del contrato por atraso en la entrega de </w:t>
      </w:r>
      <w:r w:rsidR="00E26FF1">
        <w:rPr>
          <w:rFonts w:ascii="Arial" w:hAnsi="Arial" w:cs="Arial"/>
        </w:rPr>
        <w:t>los servicios</w:t>
      </w:r>
      <w:r w:rsidRPr="003F429A">
        <w:rPr>
          <w:rFonts w:ascii="Arial" w:hAnsi="Arial" w:cs="Arial"/>
        </w:rPr>
        <w:t>, aplicando al importe o valor de los servicios no entregados el 0.5% de penalización diaria, multiplicando esta cantidad por el número de días de atraso.</w:t>
      </w:r>
    </w:p>
    <w:p w14:paraId="11BAB4A1" w14:textId="77777777" w:rsidR="004849C3" w:rsidRPr="0007038C" w:rsidRDefault="004849C3" w:rsidP="004849C3">
      <w:pPr>
        <w:jc w:val="both"/>
        <w:rPr>
          <w:rFonts w:ascii="Arial" w:hAnsi="Arial" w:cs="Arial"/>
          <w:sz w:val="12"/>
          <w:szCs w:val="12"/>
        </w:rPr>
      </w:pPr>
    </w:p>
    <w:p w14:paraId="42B046CD" w14:textId="6F192397" w:rsidR="004849C3" w:rsidRPr="003F429A" w:rsidRDefault="004849C3" w:rsidP="004849C3">
      <w:pPr>
        <w:jc w:val="both"/>
        <w:rPr>
          <w:rFonts w:ascii="Arial" w:hAnsi="Arial" w:cs="Arial"/>
        </w:rPr>
      </w:pPr>
      <w:r w:rsidRPr="003F429A">
        <w:rPr>
          <w:rFonts w:ascii="Arial" w:hAnsi="Arial" w:cs="Arial"/>
        </w:rPr>
        <w:lastRenderedPageBreak/>
        <w:t xml:space="preserve">A. 3.- Una vez determinado el importe de las penas convencionales por atraso en la entrega de </w:t>
      </w:r>
      <w:r w:rsidR="00E26FF1">
        <w:rPr>
          <w:rFonts w:ascii="Arial" w:hAnsi="Arial" w:cs="Arial"/>
        </w:rPr>
        <w:t>los servicios</w:t>
      </w:r>
      <w:r w:rsidRPr="003F429A">
        <w:rPr>
          <w:rFonts w:ascii="Arial" w:hAnsi="Arial" w:cs="Arial"/>
        </w:rPr>
        <w:t>, notificará por escrito en un plazo no mayor a 2 días naturales a la Dirección de Recursos Materiales esta información para efecto de la aplicación de la pena convencional.</w:t>
      </w:r>
    </w:p>
    <w:p w14:paraId="7F98F6CB" w14:textId="77777777" w:rsidR="004849C3" w:rsidRPr="0030118C" w:rsidRDefault="004849C3" w:rsidP="004849C3">
      <w:pPr>
        <w:jc w:val="both"/>
        <w:rPr>
          <w:rFonts w:ascii="Arial" w:hAnsi="Arial" w:cs="Arial"/>
          <w:sz w:val="16"/>
          <w:szCs w:val="16"/>
        </w:rPr>
      </w:pPr>
    </w:p>
    <w:p w14:paraId="2A40BF29" w14:textId="77777777" w:rsidR="004849C3" w:rsidRPr="003F429A" w:rsidRDefault="004849C3" w:rsidP="004849C3">
      <w:pPr>
        <w:jc w:val="both"/>
        <w:rPr>
          <w:rFonts w:ascii="Arial" w:hAnsi="Arial" w:cs="Arial"/>
        </w:rPr>
      </w:pPr>
      <w:r w:rsidRPr="003F429A">
        <w:rPr>
          <w:rFonts w:ascii="Arial" w:hAnsi="Arial" w:cs="Arial"/>
        </w:rPr>
        <w:t xml:space="preserve">B.- La Dirección de Recursos Materiales </w:t>
      </w:r>
    </w:p>
    <w:p w14:paraId="10F253A6" w14:textId="77777777" w:rsidR="004849C3" w:rsidRPr="0007038C" w:rsidRDefault="004849C3" w:rsidP="004849C3">
      <w:pPr>
        <w:jc w:val="both"/>
        <w:rPr>
          <w:rFonts w:ascii="Arial" w:hAnsi="Arial" w:cs="Arial"/>
          <w:sz w:val="10"/>
          <w:szCs w:val="10"/>
        </w:rPr>
      </w:pPr>
    </w:p>
    <w:p w14:paraId="3B7FD348" w14:textId="35E3290D" w:rsidR="004849C3" w:rsidRPr="003F429A" w:rsidRDefault="004849C3" w:rsidP="004849C3">
      <w:pPr>
        <w:jc w:val="both"/>
        <w:rPr>
          <w:rFonts w:ascii="Arial" w:hAnsi="Arial" w:cs="Arial"/>
        </w:rPr>
      </w:pPr>
      <w:r w:rsidRPr="003F429A">
        <w:rPr>
          <w:rFonts w:ascii="Arial" w:hAnsi="Arial" w:cs="Arial"/>
        </w:rPr>
        <w:t xml:space="preserve">B.1.- Una vez recibida la notificación del incumplimiento de contrato por parte del </w:t>
      </w:r>
      <w:r w:rsidR="00CE64B1">
        <w:rPr>
          <w:rFonts w:ascii="Arial" w:hAnsi="Arial" w:cs="Arial"/>
        </w:rPr>
        <w:t>Administrador del contrato</w:t>
      </w:r>
      <w:r w:rsidRPr="003F429A">
        <w:rPr>
          <w:rFonts w:ascii="Arial" w:hAnsi="Arial" w:cs="Arial"/>
        </w:rPr>
        <w:t xml:space="preserve">, la Dirección de Recursos Materiales revisará la documentación relativa al cálculo de la sanción recibida del </w:t>
      </w:r>
      <w:r w:rsidR="00CE64B1">
        <w:rPr>
          <w:rFonts w:ascii="Arial" w:hAnsi="Arial" w:cs="Arial"/>
        </w:rPr>
        <w:t>administrador del contrato</w:t>
      </w:r>
      <w:r w:rsidRPr="003F429A">
        <w:rPr>
          <w:rFonts w:ascii="Arial" w:hAnsi="Arial" w:cs="Arial"/>
        </w:rPr>
        <w:t xml:space="preserve"> y en un plazo máximo de dos días naturales elaborará</w:t>
      </w:r>
      <w:r>
        <w:rPr>
          <w:rFonts w:ascii="Arial" w:hAnsi="Arial" w:cs="Arial"/>
        </w:rPr>
        <w:t xml:space="preserve"> y notificará</w:t>
      </w:r>
      <w:r w:rsidRPr="003F429A">
        <w:rPr>
          <w:rFonts w:ascii="Arial" w:hAnsi="Arial" w:cs="Arial"/>
        </w:rPr>
        <w:t xml:space="preserve"> el oficio correspondiente a la pena convencional al proveedor otorgándole 3 días naturales para manifestar lo que a sus intereses convenga.</w:t>
      </w:r>
    </w:p>
    <w:p w14:paraId="31D9520A" w14:textId="77777777" w:rsidR="004849C3" w:rsidRPr="0007038C" w:rsidRDefault="004849C3" w:rsidP="004849C3">
      <w:pPr>
        <w:jc w:val="both"/>
        <w:rPr>
          <w:rFonts w:ascii="Arial" w:hAnsi="Arial" w:cs="Arial"/>
          <w:sz w:val="10"/>
          <w:szCs w:val="10"/>
        </w:rPr>
      </w:pPr>
    </w:p>
    <w:p w14:paraId="792D1E26" w14:textId="77777777" w:rsidR="004849C3" w:rsidRDefault="004849C3" w:rsidP="004849C3">
      <w:pPr>
        <w:jc w:val="both"/>
        <w:rPr>
          <w:rFonts w:ascii="Arial" w:hAnsi="Arial" w:cs="Arial"/>
        </w:rPr>
      </w:pPr>
      <w:r w:rsidRPr="003F429A">
        <w:rPr>
          <w:rFonts w:ascii="Arial" w:hAnsi="Arial" w:cs="Arial"/>
        </w:rPr>
        <w:t xml:space="preserve">B.2.- En caso de no obtener ninguna respuesta del proveedor en el plazo concedido, se asumirá como correcta y válida la pena convencional notificada.   </w:t>
      </w:r>
    </w:p>
    <w:p w14:paraId="52EA93CF" w14:textId="77777777" w:rsidR="004849C3" w:rsidRPr="00B80ED0" w:rsidRDefault="004849C3" w:rsidP="004849C3">
      <w:pPr>
        <w:jc w:val="both"/>
        <w:rPr>
          <w:rFonts w:ascii="Arial" w:hAnsi="Arial" w:cs="Arial"/>
          <w:sz w:val="12"/>
          <w:szCs w:val="12"/>
        </w:rPr>
      </w:pPr>
    </w:p>
    <w:p w14:paraId="0C355DB8" w14:textId="3CAFDB64" w:rsidR="004849C3" w:rsidRDefault="004849C3" w:rsidP="004849C3">
      <w:pPr>
        <w:jc w:val="both"/>
        <w:rPr>
          <w:rFonts w:ascii="Arial" w:hAnsi="Arial" w:cs="Arial"/>
        </w:rPr>
      </w:pPr>
      <w:r w:rsidRPr="003F429A">
        <w:rPr>
          <w:rFonts w:ascii="Arial" w:hAnsi="Arial" w:cs="Arial"/>
        </w:rPr>
        <w:t xml:space="preserve">B.3.- En caso de recibir respuesta del proveedor sancionado, remitirá el mismo día al </w:t>
      </w:r>
      <w:r w:rsidR="00CE64B1">
        <w:rPr>
          <w:rFonts w:ascii="Arial" w:hAnsi="Arial" w:cs="Arial"/>
        </w:rPr>
        <w:t>Administrador del contrato</w:t>
      </w:r>
      <w:r w:rsidRPr="003F429A">
        <w:rPr>
          <w:rFonts w:ascii="Arial" w:hAnsi="Arial" w:cs="Arial"/>
        </w:rPr>
        <w:t xml:space="preserve"> las documentales para efectos de evaluación de los mismas.</w:t>
      </w:r>
    </w:p>
    <w:p w14:paraId="7659166F" w14:textId="77777777" w:rsidR="004849C3" w:rsidRPr="003F429A" w:rsidRDefault="004849C3" w:rsidP="004849C3">
      <w:pPr>
        <w:jc w:val="both"/>
        <w:rPr>
          <w:rFonts w:ascii="Arial" w:hAnsi="Arial" w:cs="Arial"/>
        </w:rPr>
      </w:pPr>
    </w:p>
    <w:p w14:paraId="52BEA22D" w14:textId="758AD63B" w:rsidR="004849C3" w:rsidRPr="003F429A" w:rsidRDefault="004849C3" w:rsidP="004849C3">
      <w:pPr>
        <w:jc w:val="both"/>
        <w:rPr>
          <w:rFonts w:ascii="Arial" w:hAnsi="Arial" w:cs="Arial"/>
        </w:rPr>
      </w:pPr>
      <w:r w:rsidRPr="003F429A">
        <w:rPr>
          <w:rFonts w:ascii="Arial" w:hAnsi="Arial" w:cs="Arial"/>
        </w:rPr>
        <w:t xml:space="preserve">C.- El </w:t>
      </w:r>
      <w:r w:rsidR="00CE64B1">
        <w:rPr>
          <w:rFonts w:ascii="Arial" w:hAnsi="Arial" w:cs="Arial"/>
        </w:rPr>
        <w:t>Administrador del contrato</w:t>
      </w:r>
    </w:p>
    <w:p w14:paraId="766069F1" w14:textId="77777777" w:rsidR="004849C3" w:rsidRPr="0007038C" w:rsidRDefault="004849C3" w:rsidP="004849C3">
      <w:pPr>
        <w:jc w:val="both"/>
        <w:rPr>
          <w:rFonts w:ascii="Arial" w:hAnsi="Arial" w:cs="Arial"/>
          <w:sz w:val="10"/>
          <w:szCs w:val="10"/>
        </w:rPr>
      </w:pPr>
    </w:p>
    <w:p w14:paraId="6BCD3B55" w14:textId="77777777" w:rsidR="004849C3" w:rsidRPr="003F429A" w:rsidRDefault="004849C3" w:rsidP="004849C3">
      <w:pPr>
        <w:jc w:val="both"/>
        <w:rPr>
          <w:rFonts w:ascii="Arial" w:hAnsi="Arial" w:cs="Arial"/>
        </w:rPr>
      </w:pPr>
      <w:r w:rsidRPr="003F429A">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3B6A2497" w14:textId="77777777" w:rsidR="004849C3" w:rsidRPr="0007038C" w:rsidRDefault="004849C3" w:rsidP="004849C3">
      <w:pPr>
        <w:jc w:val="both"/>
        <w:rPr>
          <w:rFonts w:ascii="Arial" w:hAnsi="Arial" w:cs="Arial"/>
          <w:sz w:val="12"/>
          <w:szCs w:val="12"/>
        </w:rPr>
      </w:pPr>
    </w:p>
    <w:p w14:paraId="720A804E" w14:textId="77777777" w:rsidR="004849C3" w:rsidRPr="003F429A" w:rsidRDefault="004849C3" w:rsidP="004849C3">
      <w:pPr>
        <w:jc w:val="both"/>
        <w:rPr>
          <w:rFonts w:ascii="Arial" w:hAnsi="Arial" w:cs="Arial"/>
        </w:rPr>
      </w:pPr>
      <w:r w:rsidRPr="003F429A">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7E92D2B" w14:textId="77777777" w:rsidR="004849C3" w:rsidRPr="0007038C" w:rsidRDefault="004849C3" w:rsidP="004849C3">
      <w:pPr>
        <w:jc w:val="both"/>
        <w:rPr>
          <w:rFonts w:ascii="Arial" w:hAnsi="Arial" w:cs="Arial"/>
          <w:sz w:val="16"/>
          <w:szCs w:val="16"/>
        </w:rPr>
      </w:pPr>
    </w:p>
    <w:p w14:paraId="677695C6" w14:textId="77777777" w:rsidR="004849C3" w:rsidRPr="003F429A" w:rsidRDefault="004849C3" w:rsidP="004849C3">
      <w:pPr>
        <w:jc w:val="both"/>
        <w:rPr>
          <w:rFonts w:ascii="Arial" w:hAnsi="Arial" w:cs="Arial"/>
        </w:rPr>
      </w:pPr>
      <w:r w:rsidRPr="003F429A">
        <w:rPr>
          <w:rFonts w:ascii="Arial" w:hAnsi="Arial" w:cs="Arial"/>
        </w:rPr>
        <w:t>D.- La Dirección de Recursos Materiales</w:t>
      </w:r>
    </w:p>
    <w:p w14:paraId="4B5CADE3" w14:textId="77777777" w:rsidR="004849C3" w:rsidRPr="0030118C" w:rsidRDefault="004849C3" w:rsidP="004849C3">
      <w:pPr>
        <w:jc w:val="both"/>
        <w:rPr>
          <w:rFonts w:ascii="Arial" w:hAnsi="Arial" w:cs="Arial"/>
          <w:sz w:val="16"/>
          <w:szCs w:val="16"/>
        </w:rPr>
      </w:pPr>
    </w:p>
    <w:p w14:paraId="3D87B8F4" w14:textId="77777777" w:rsidR="004849C3" w:rsidRPr="003F429A" w:rsidRDefault="004849C3" w:rsidP="004849C3">
      <w:pPr>
        <w:jc w:val="both"/>
        <w:rPr>
          <w:rFonts w:ascii="Arial" w:hAnsi="Arial" w:cs="Arial"/>
        </w:rPr>
      </w:pPr>
      <w:r w:rsidRPr="003F429A">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o servicios contratados, siendo el Director de Recursos Materiales la figura competente para notificarle al proveedor la pena convencional correspondiente, requiriéndole la emisión de</w:t>
      </w:r>
      <w:r>
        <w:rPr>
          <w:rFonts w:ascii="Arial" w:hAnsi="Arial" w:cs="Arial"/>
        </w:rPr>
        <w:t>l</w:t>
      </w:r>
      <w:r w:rsidRPr="003F429A">
        <w:rPr>
          <w:rFonts w:ascii="Arial" w:hAnsi="Arial" w:cs="Arial"/>
        </w:rPr>
        <w:t xml:space="preserv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a nombre del Municipio de Oaxaca de Juárez por el importe de la pena convencional calculada, en un plazo no mayor a 2 días naturales</w:t>
      </w:r>
    </w:p>
    <w:p w14:paraId="1ACF3A2A" w14:textId="77777777" w:rsidR="004849C3" w:rsidRPr="0007038C" w:rsidRDefault="004849C3" w:rsidP="004849C3">
      <w:pPr>
        <w:jc w:val="both"/>
        <w:rPr>
          <w:rFonts w:ascii="Arial" w:hAnsi="Arial" w:cs="Arial"/>
          <w:sz w:val="10"/>
          <w:szCs w:val="10"/>
        </w:rPr>
      </w:pPr>
    </w:p>
    <w:p w14:paraId="1AF728B7" w14:textId="77777777" w:rsidR="004849C3" w:rsidRPr="003F429A" w:rsidRDefault="004849C3" w:rsidP="004849C3">
      <w:pPr>
        <w:jc w:val="both"/>
        <w:rPr>
          <w:rFonts w:ascii="Arial" w:hAnsi="Arial" w:cs="Arial"/>
        </w:rPr>
      </w:pPr>
      <w:r w:rsidRPr="003F429A">
        <w:rPr>
          <w:rFonts w:ascii="Arial" w:hAnsi="Arial" w:cs="Arial"/>
        </w:rPr>
        <w:t>E.- El Proveedor sancionado.</w:t>
      </w:r>
    </w:p>
    <w:p w14:paraId="16E1A496" w14:textId="77777777" w:rsidR="004849C3" w:rsidRPr="0007038C" w:rsidRDefault="004849C3" w:rsidP="004849C3">
      <w:pPr>
        <w:jc w:val="both"/>
        <w:rPr>
          <w:rFonts w:ascii="Arial" w:hAnsi="Arial" w:cs="Arial"/>
          <w:sz w:val="8"/>
          <w:szCs w:val="8"/>
        </w:rPr>
      </w:pPr>
    </w:p>
    <w:p w14:paraId="6973D97E" w14:textId="21B11A8D" w:rsidR="004849C3" w:rsidRPr="003F429A" w:rsidRDefault="004849C3" w:rsidP="004849C3">
      <w:pPr>
        <w:jc w:val="both"/>
        <w:rPr>
          <w:rFonts w:ascii="Arial" w:hAnsi="Arial" w:cs="Arial"/>
        </w:rPr>
      </w:pPr>
      <w:r w:rsidRPr="003F429A">
        <w:rPr>
          <w:rFonts w:ascii="Arial" w:hAnsi="Arial" w:cs="Arial"/>
        </w:rPr>
        <w:lastRenderedPageBreak/>
        <w:t xml:space="preserve">E.1.- Emite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a nombre del Municipio de Oaxaca de Juárez por el importe de la pena convencional, en un plazo no mayor a 2 días naturales, remitiéndolas al </w:t>
      </w:r>
      <w:r w:rsidR="00CE64B1">
        <w:rPr>
          <w:rFonts w:ascii="Arial" w:hAnsi="Arial" w:cs="Arial"/>
        </w:rPr>
        <w:t>Administrador del contrato</w:t>
      </w:r>
      <w:r w:rsidRPr="003F429A">
        <w:rPr>
          <w:rFonts w:ascii="Arial" w:hAnsi="Arial" w:cs="Arial"/>
        </w:rPr>
        <w:t xml:space="preserve"> para su aplicación y trámite de pago.</w:t>
      </w:r>
    </w:p>
    <w:p w14:paraId="1C6BB029" w14:textId="77777777" w:rsidR="004849C3" w:rsidRPr="0007038C" w:rsidRDefault="004849C3" w:rsidP="004849C3">
      <w:pPr>
        <w:jc w:val="both"/>
        <w:rPr>
          <w:rFonts w:ascii="Arial" w:hAnsi="Arial" w:cs="Arial"/>
          <w:sz w:val="10"/>
          <w:szCs w:val="10"/>
        </w:rPr>
      </w:pPr>
    </w:p>
    <w:p w14:paraId="6A51D242" w14:textId="184E1A00" w:rsidR="004849C3" w:rsidRPr="003F429A" w:rsidRDefault="004849C3" w:rsidP="004849C3">
      <w:pPr>
        <w:jc w:val="both"/>
        <w:rPr>
          <w:rFonts w:ascii="Arial" w:hAnsi="Arial" w:cs="Arial"/>
        </w:rPr>
      </w:pPr>
      <w:r w:rsidRPr="003F429A">
        <w:rPr>
          <w:rFonts w:ascii="Arial" w:hAnsi="Arial" w:cs="Arial"/>
        </w:rPr>
        <w:t xml:space="preserve">F.- El </w:t>
      </w:r>
      <w:r w:rsidR="00CE64B1">
        <w:rPr>
          <w:rFonts w:ascii="Arial" w:hAnsi="Arial" w:cs="Arial"/>
        </w:rPr>
        <w:t>Administrador del contrato</w:t>
      </w:r>
    </w:p>
    <w:p w14:paraId="5FFC251C" w14:textId="77777777" w:rsidR="004849C3" w:rsidRPr="0007038C" w:rsidRDefault="004849C3" w:rsidP="004849C3">
      <w:pPr>
        <w:jc w:val="both"/>
        <w:rPr>
          <w:rFonts w:ascii="Arial" w:hAnsi="Arial" w:cs="Arial"/>
          <w:sz w:val="10"/>
          <w:szCs w:val="10"/>
        </w:rPr>
      </w:pPr>
    </w:p>
    <w:p w14:paraId="67289C07" w14:textId="77777777" w:rsidR="004849C3" w:rsidRPr="003F429A" w:rsidRDefault="004849C3" w:rsidP="004849C3">
      <w:pPr>
        <w:jc w:val="both"/>
        <w:rPr>
          <w:rFonts w:ascii="Arial" w:hAnsi="Arial" w:cs="Arial"/>
        </w:rPr>
      </w:pPr>
      <w:r w:rsidRPr="003F429A">
        <w:rPr>
          <w:rFonts w:ascii="Arial" w:hAnsi="Arial" w:cs="Arial"/>
        </w:rPr>
        <w:t xml:space="preserve">F.1.- Tramita ante la Tesorería Municipal </w:t>
      </w:r>
      <w:r>
        <w:rPr>
          <w:rFonts w:ascii="Arial" w:hAnsi="Arial" w:cs="Arial"/>
        </w:rPr>
        <w:t xml:space="preserve">el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y la nota de crédito generada, en un plazo no mayor a 2 días naturales, a efecto de que solo sea pagada al proveedor, la diferencia líquida resultante del importe total </w:t>
      </w:r>
      <w:r>
        <w:rPr>
          <w:rFonts w:ascii="Arial" w:hAnsi="Arial" w:cs="Arial"/>
        </w:rPr>
        <w:t xml:space="preserve">del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menos el importe de la nota de crédito. </w:t>
      </w:r>
    </w:p>
    <w:p w14:paraId="1BF6B839" w14:textId="77777777" w:rsidR="004849C3" w:rsidRPr="0007038C" w:rsidRDefault="004849C3" w:rsidP="004849C3">
      <w:pPr>
        <w:jc w:val="both"/>
        <w:rPr>
          <w:rFonts w:ascii="Arial" w:hAnsi="Arial" w:cs="Arial"/>
          <w:sz w:val="10"/>
          <w:szCs w:val="10"/>
        </w:rPr>
      </w:pPr>
    </w:p>
    <w:p w14:paraId="630629F6" w14:textId="77777777" w:rsidR="004849C3" w:rsidRPr="003F429A" w:rsidRDefault="004849C3" w:rsidP="004849C3">
      <w:pPr>
        <w:jc w:val="both"/>
        <w:rPr>
          <w:rFonts w:ascii="Arial" w:hAnsi="Arial" w:cs="Arial"/>
        </w:rPr>
      </w:pPr>
      <w:r w:rsidRPr="003F429A">
        <w:rPr>
          <w:rFonts w:ascii="Arial" w:hAnsi="Arial" w:cs="Arial"/>
        </w:rPr>
        <w:t>G.- Tesorería Municipal.</w:t>
      </w:r>
    </w:p>
    <w:p w14:paraId="7E84B89A" w14:textId="77777777" w:rsidR="004849C3" w:rsidRPr="0030118C" w:rsidRDefault="004849C3" w:rsidP="004849C3">
      <w:pPr>
        <w:jc w:val="both"/>
        <w:rPr>
          <w:rFonts w:ascii="Arial" w:hAnsi="Arial" w:cs="Arial"/>
          <w:sz w:val="16"/>
          <w:szCs w:val="16"/>
        </w:rPr>
      </w:pPr>
    </w:p>
    <w:p w14:paraId="44AADDE9" w14:textId="78874BD2" w:rsidR="004849C3" w:rsidRPr="003F429A" w:rsidRDefault="004849C3" w:rsidP="004849C3">
      <w:pPr>
        <w:jc w:val="both"/>
        <w:rPr>
          <w:rFonts w:ascii="Arial" w:hAnsi="Arial" w:cs="Arial"/>
        </w:rPr>
      </w:pPr>
      <w:r w:rsidRPr="003F429A">
        <w:rPr>
          <w:rFonts w:ascii="Arial" w:hAnsi="Arial" w:cs="Arial"/>
        </w:rPr>
        <w:t>G.1.- Una vez recibid</w:t>
      </w:r>
      <w:r>
        <w:rPr>
          <w:rFonts w:ascii="Arial" w:hAnsi="Arial" w:cs="Arial"/>
        </w:rPr>
        <w:t xml:space="preserve">os el </w:t>
      </w:r>
      <w:r w:rsidRPr="00A9387B">
        <w:rPr>
          <w:rFonts w:ascii="Arial" w:hAnsi="Arial" w:cs="Arial"/>
        </w:rPr>
        <w:t>comprobante fiscal digital por internet (CFDI)</w:t>
      </w:r>
      <w:r>
        <w:rPr>
          <w:rFonts w:ascii="Arial" w:hAnsi="Arial" w:cs="Arial"/>
        </w:rPr>
        <w:t>, archivo XML</w:t>
      </w:r>
      <w:r w:rsidRPr="003F429A">
        <w:rPr>
          <w:rFonts w:ascii="Arial" w:hAnsi="Arial" w:cs="Arial"/>
        </w:rPr>
        <w:t xml:space="preserve"> y la nota de crédito, por parte del </w:t>
      </w:r>
      <w:r w:rsidR="00CE64B1">
        <w:rPr>
          <w:rFonts w:ascii="Arial" w:hAnsi="Arial" w:cs="Arial"/>
        </w:rPr>
        <w:t>administrador del contrato</w:t>
      </w:r>
      <w:r w:rsidRPr="003F429A">
        <w:rPr>
          <w:rFonts w:ascii="Arial" w:hAnsi="Arial" w:cs="Arial"/>
        </w:rPr>
        <w:t>, emitirá el pago correspondiente a la parte líquida resultante del importe total del</w:t>
      </w:r>
      <w:r>
        <w:rPr>
          <w:rFonts w:ascii="Arial" w:hAnsi="Arial" w:cs="Arial"/>
        </w:rPr>
        <w:t xml:space="preserve"> </w:t>
      </w:r>
      <w:r w:rsidRPr="00A9387B">
        <w:rPr>
          <w:rFonts w:ascii="Arial" w:hAnsi="Arial" w:cs="Arial"/>
        </w:rPr>
        <w:t xml:space="preserve">comprobante fiscal digital por internet (CFDI) </w:t>
      </w:r>
      <w:r>
        <w:rPr>
          <w:rFonts w:ascii="Arial" w:hAnsi="Arial" w:cs="Arial"/>
        </w:rPr>
        <w:t>y archivo XML,</w:t>
      </w:r>
      <w:r w:rsidRPr="003F429A">
        <w:rPr>
          <w:rFonts w:ascii="Arial" w:hAnsi="Arial" w:cs="Arial"/>
        </w:rPr>
        <w:t xml:space="preserve"> menos el importe de la nota de crédito. </w:t>
      </w:r>
    </w:p>
    <w:p w14:paraId="6A10181F" w14:textId="77777777" w:rsidR="004849C3" w:rsidRPr="0030118C" w:rsidRDefault="004849C3" w:rsidP="004849C3">
      <w:pPr>
        <w:jc w:val="both"/>
        <w:rPr>
          <w:rFonts w:ascii="Arial" w:hAnsi="Arial" w:cs="Arial"/>
          <w:sz w:val="16"/>
          <w:szCs w:val="16"/>
        </w:rPr>
      </w:pPr>
    </w:p>
    <w:p w14:paraId="067A4D5C" w14:textId="77777777" w:rsidR="004849C3" w:rsidRPr="003F429A" w:rsidRDefault="004849C3" w:rsidP="004849C3">
      <w:pPr>
        <w:jc w:val="both"/>
        <w:rPr>
          <w:rFonts w:ascii="Arial" w:hAnsi="Arial" w:cs="Arial"/>
        </w:rPr>
      </w:pPr>
      <w:r w:rsidRPr="003F429A">
        <w:rPr>
          <w:rFonts w:ascii="Arial" w:hAnsi="Arial" w:cs="Arial"/>
        </w:rPr>
        <w:t>NOTA: De todas las documentales que se generen en la aplicación del presente procedimiento, las partes involucradas deberán turnar copia a la Tesorería Municipal para conocimiento y sustento del o los pagos correspondientes.</w:t>
      </w:r>
    </w:p>
    <w:p w14:paraId="36C5AF3B" w14:textId="3221FB2D" w:rsidR="003F429A" w:rsidRPr="003F429A" w:rsidRDefault="003F429A" w:rsidP="003F429A">
      <w:pPr>
        <w:jc w:val="both"/>
        <w:rPr>
          <w:rFonts w:ascii="Arial" w:hAnsi="Arial" w:cs="Arial"/>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lastRenderedPageBreak/>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D95164D"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w:t>
      </w:r>
      <w:r w:rsidR="00023345">
        <w:rPr>
          <w:rFonts w:ascii="Arial" w:hAnsi="Arial" w:cs="Arial"/>
        </w:rPr>
        <w:t>á</w:t>
      </w:r>
      <w:r w:rsidRPr="00DB5E8F">
        <w:rPr>
          <w:rFonts w:ascii="Arial" w:hAnsi="Arial" w:cs="Arial"/>
        </w:rPr>
        <w:t xml:space="preserve">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lastRenderedPageBreak/>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w:t>
      </w:r>
      <w:r w:rsidRPr="00DB5E8F">
        <w:rPr>
          <w:rFonts w:ascii="Arial" w:hAnsi="Arial" w:cs="Arial"/>
        </w:rPr>
        <w:lastRenderedPageBreak/>
        <w:t xml:space="preserve">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3E9B6851" w:rsidR="004B76AA"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6AFDB108" w14:textId="77777777" w:rsidR="00BE4246" w:rsidRPr="00DB5E8F" w:rsidRDefault="00BE4246" w:rsidP="004B76AA">
      <w:pPr>
        <w:jc w:val="both"/>
        <w:rPr>
          <w:rFonts w:ascii="Arial" w:hAnsi="Arial" w:cs="Arial"/>
        </w:rPr>
      </w:pP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 xml:space="preserve">Ley de Adquisiciones, Enajenaciones, Arrendamientos, Prestación de Servicios y Administración de Bienes Muebles e </w:t>
      </w:r>
      <w:r w:rsidR="00534AFC" w:rsidRPr="00DB5E8F">
        <w:rPr>
          <w:rFonts w:ascii="Arial" w:hAnsi="Arial" w:cs="Arial"/>
        </w:rPr>
        <w:lastRenderedPageBreak/>
        <w:t>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3B5DD692"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F232BF" w:rsidRPr="007F00C8">
        <w:rPr>
          <w:rFonts w:ascii="Arial" w:hAnsi="Arial" w:cs="Arial"/>
        </w:rPr>
        <w:t>0</w:t>
      </w:r>
      <w:r w:rsidR="004574DB">
        <w:rPr>
          <w:rFonts w:ascii="Arial" w:hAnsi="Arial" w:cs="Arial"/>
        </w:rPr>
        <w:t>5</w:t>
      </w:r>
      <w:r w:rsidR="00F232BF" w:rsidRPr="007F00C8">
        <w:rPr>
          <w:rFonts w:ascii="Arial" w:hAnsi="Arial" w:cs="Arial"/>
        </w:rPr>
        <w:t xml:space="preserve"> de </w:t>
      </w:r>
      <w:r w:rsidR="007F00C8" w:rsidRPr="007F00C8">
        <w:rPr>
          <w:rFonts w:ascii="Arial" w:hAnsi="Arial" w:cs="Arial"/>
        </w:rPr>
        <w:t>ab</w:t>
      </w:r>
      <w:r w:rsidR="007F00C8">
        <w:rPr>
          <w:rFonts w:ascii="Arial" w:hAnsi="Arial" w:cs="Arial"/>
        </w:rPr>
        <w:t xml:space="preserve">ril </w:t>
      </w:r>
      <w:r w:rsidR="00E028E0">
        <w:rPr>
          <w:rFonts w:ascii="Arial" w:hAnsi="Arial" w:cs="Arial"/>
        </w:rPr>
        <w:t>de 2024</w:t>
      </w:r>
      <w:r w:rsidR="00BE4246">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33C8D454" w14:textId="63728FBB" w:rsidR="00485A0E" w:rsidRDefault="00654C55" w:rsidP="002A65D6">
      <w:pPr>
        <w:jc w:val="center"/>
        <w:rPr>
          <w:rFonts w:ascii="Arial" w:hAnsi="Arial" w:cs="Arial"/>
          <w:bCs/>
        </w:rPr>
      </w:pPr>
      <w:r w:rsidRPr="00B47B9E">
        <w:rPr>
          <w:rFonts w:ascii="Arial" w:hAnsi="Arial" w:cs="Arial"/>
        </w:rPr>
        <w:t>C. Eduardo Jesús Reyes García</w:t>
      </w:r>
      <w:r>
        <w:rPr>
          <w:rFonts w:ascii="Arial" w:hAnsi="Arial" w:cs="Arial"/>
        </w:rPr>
        <w:t>.</w:t>
      </w:r>
    </w:p>
    <w:p w14:paraId="220DAC4E" w14:textId="25FEA1A3" w:rsidR="00435EA1" w:rsidRDefault="006D427C" w:rsidP="002A65D6">
      <w:pPr>
        <w:jc w:val="center"/>
        <w:rPr>
          <w:rFonts w:ascii="Arial" w:hAnsi="Arial" w:cs="Arial"/>
          <w:bCs/>
        </w:rPr>
      </w:pPr>
      <w:r>
        <w:rPr>
          <w:rFonts w:ascii="Arial" w:hAnsi="Arial" w:cs="Arial"/>
          <w:bCs/>
        </w:rPr>
        <w:t xml:space="preserve">Director de Aseo Público de la Secretaría de Servicios Municipales </w:t>
      </w:r>
      <w:r w:rsidR="00435EA1" w:rsidRPr="00435EA1">
        <w:rPr>
          <w:rFonts w:ascii="Arial" w:hAnsi="Arial" w:cs="Arial"/>
          <w:bCs/>
        </w:rPr>
        <w:t xml:space="preserve"> </w:t>
      </w:r>
    </w:p>
    <w:p w14:paraId="3061C05E" w14:textId="0E42C801" w:rsidR="004B76AA" w:rsidRPr="00DB5E8F" w:rsidRDefault="00CE64B1" w:rsidP="002A65D6">
      <w:pPr>
        <w:jc w:val="center"/>
        <w:rPr>
          <w:rFonts w:ascii="Arial" w:hAnsi="Arial" w:cs="Arial"/>
        </w:rPr>
      </w:pPr>
      <w:r>
        <w:rPr>
          <w:rFonts w:ascii="Arial" w:hAnsi="Arial" w:cs="Arial"/>
        </w:rPr>
        <w:t>Administrador del contrato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23880FE5" w14:textId="77777777" w:rsidR="007F00C8" w:rsidRDefault="007F00C8" w:rsidP="004B76AA">
      <w:pPr>
        <w:jc w:val="center"/>
        <w:rPr>
          <w:rFonts w:ascii="Arial" w:hAnsi="Arial" w:cs="Arial"/>
          <w:b/>
        </w:rPr>
      </w:pPr>
    </w:p>
    <w:p w14:paraId="04D871D3" w14:textId="77777777" w:rsidR="007F00C8" w:rsidRDefault="007F00C8" w:rsidP="004B76AA">
      <w:pPr>
        <w:jc w:val="center"/>
        <w:rPr>
          <w:rFonts w:ascii="Arial" w:hAnsi="Arial" w:cs="Arial"/>
          <w:b/>
        </w:rPr>
      </w:pPr>
    </w:p>
    <w:p w14:paraId="76BB0666" w14:textId="77777777" w:rsidR="007F00C8" w:rsidRDefault="007F00C8" w:rsidP="004B76AA">
      <w:pPr>
        <w:jc w:val="center"/>
        <w:rPr>
          <w:rFonts w:ascii="Arial" w:hAnsi="Arial" w:cs="Arial"/>
          <w:b/>
        </w:rPr>
      </w:pPr>
    </w:p>
    <w:p w14:paraId="6C2B7FB9" w14:textId="77777777" w:rsidR="007F00C8" w:rsidRDefault="007F00C8" w:rsidP="004B76AA">
      <w:pPr>
        <w:jc w:val="center"/>
        <w:rPr>
          <w:rFonts w:ascii="Arial" w:hAnsi="Arial" w:cs="Arial"/>
          <w:b/>
        </w:rPr>
      </w:pPr>
    </w:p>
    <w:p w14:paraId="4E2B1234" w14:textId="77777777" w:rsidR="007F00C8" w:rsidRDefault="007F00C8" w:rsidP="004B76AA">
      <w:pPr>
        <w:jc w:val="center"/>
        <w:rPr>
          <w:rFonts w:ascii="Arial" w:hAnsi="Arial" w:cs="Arial"/>
          <w:b/>
        </w:rPr>
      </w:pPr>
    </w:p>
    <w:p w14:paraId="4BA0040D" w14:textId="598CA50B"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1B66EA94" w:rsidR="004B76AA" w:rsidRPr="001849B4" w:rsidRDefault="00BF4E7A" w:rsidP="004B76AA">
      <w:pPr>
        <w:jc w:val="center"/>
        <w:rPr>
          <w:rFonts w:ascii="Arial" w:hAnsi="Arial" w:cs="Arial"/>
          <w:b/>
          <w:sz w:val="20"/>
          <w:szCs w:val="20"/>
          <w:lang w:val="en-US"/>
        </w:rPr>
      </w:pPr>
      <w:r>
        <w:rPr>
          <w:rFonts w:ascii="Arial" w:hAnsi="Arial" w:cs="Arial"/>
          <w:b/>
          <w:sz w:val="20"/>
          <w:szCs w:val="20"/>
          <w:lang w:val="en-US"/>
        </w:rPr>
        <w:t>LPE/MOJ/SRHYM/MAQUINARIA/07/2024</w:t>
      </w:r>
    </w:p>
    <w:p w14:paraId="76F1B347" w14:textId="07E3C616" w:rsidR="0055530E" w:rsidRPr="001849B4" w:rsidRDefault="00BF4E7A" w:rsidP="0055530E">
      <w:pPr>
        <w:jc w:val="both"/>
        <w:rPr>
          <w:rFonts w:ascii="Arial" w:hAnsi="Arial" w:cs="Arial"/>
          <w:b/>
          <w:sz w:val="20"/>
          <w:szCs w:val="20"/>
        </w:rPr>
      </w:pPr>
      <w:r>
        <w:rPr>
          <w:rFonts w:ascii="Arial" w:hAnsi="Arial" w:cs="Arial"/>
          <w:b/>
          <w:sz w:val="20"/>
          <w:szCs w:val="20"/>
        </w:rPr>
        <w:t>CONTRATACIÓN DEL SERVICIO DE RENTA DE MAQUINARIA PARA LOS TRABAJOS DE LIMPIEZA, ACOMODO Y LLENADO A LAS UNIDADES PARA EL TRASLADO DE RESIDUOS SÓLIDOS URBANOS (ORGÁNICOS E INORGÁNICOS) QUE SE GENERAN EN EL MUNICIPIO DE OAXACA DE JUÁREZ</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3D327F98"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BF4E7A">
        <w:rPr>
          <w:rFonts w:ascii="Arial" w:hAnsi="Arial" w:cs="Arial"/>
          <w:b/>
          <w:lang w:val="en-US"/>
        </w:rPr>
        <w:t>LPE/MOJ/SRHYM/MAQUINARIA/07/2024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1163C1BF" w14:textId="2CB62AB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570A1CB7" w:rsidR="004B76AA" w:rsidRPr="00DB5E8F" w:rsidRDefault="004B76AA" w:rsidP="004B76AA">
      <w:pPr>
        <w:jc w:val="center"/>
        <w:rPr>
          <w:rFonts w:ascii="Arial" w:hAnsi="Arial" w:cs="Arial"/>
          <w:b/>
          <w:lang w:val="en-US"/>
        </w:rPr>
      </w:pPr>
      <w:r w:rsidRPr="00DB5E8F">
        <w:rPr>
          <w:rFonts w:ascii="Arial" w:hAnsi="Arial" w:cs="Arial"/>
        </w:rPr>
        <w:t xml:space="preserve"> </w:t>
      </w:r>
      <w:r w:rsidR="00BF4E7A">
        <w:rPr>
          <w:rFonts w:ascii="Arial" w:hAnsi="Arial" w:cs="Arial"/>
          <w:b/>
          <w:lang w:val="en-US"/>
        </w:rPr>
        <w:t>LPE/MOJ/SRHYM/MAQUINARIA/07/2024</w:t>
      </w:r>
    </w:p>
    <w:p w14:paraId="056658A9" w14:textId="663CD5B6" w:rsidR="0055530E" w:rsidRPr="00DB5E8F" w:rsidRDefault="00BF4E7A" w:rsidP="0055530E">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1B7C49A8" w14:textId="5B213E85" w:rsidR="00253912" w:rsidRDefault="00253912" w:rsidP="004B76AA">
      <w:pPr>
        <w:jc w:val="center"/>
        <w:rPr>
          <w:rFonts w:ascii="Arial" w:hAnsi="Arial" w:cs="Arial"/>
          <w:b/>
        </w:rPr>
      </w:pPr>
    </w:p>
    <w:p w14:paraId="2568502E" w14:textId="77777777" w:rsidR="00FC3E4A" w:rsidRDefault="00FC3E4A" w:rsidP="004B76AA">
      <w:pPr>
        <w:jc w:val="center"/>
        <w:rPr>
          <w:rFonts w:ascii="Arial" w:hAnsi="Arial" w:cs="Arial"/>
          <w:b/>
        </w:rPr>
      </w:pPr>
    </w:p>
    <w:p w14:paraId="73A1EE24" w14:textId="264A6866" w:rsidR="004B76AA" w:rsidRPr="00A64458" w:rsidRDefault="004B76AA" w:rsidP="004B76AA">
      <w:pPr>
        <w:jc w:val="center"/>
        <w:rPr>
          <w:rFonts w:ascii="Arial" w:hAnsi="Arial" w:cs="Arial"/>
          <w:b/>
        </w:rPr>
      </w:pPr>
      <w:r w:rsidRPr="00A64458">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24C32513" w:rsidR="004B76AA" w:rsidRPr="00DB5E8F" w:rsidRDefault="00BF4E7A" w:rsidP="004B76AA">
      <w:pPr>
        <w:jc w:val="center"/>
        <w:rPr>
          <w:rFonts w:ascii="Arial" w:hAnsi="Arial" w:cs="Arial"/>
          <w:b/>
          <w:lang w:val="en-US"/>
        </w:rPr>
      </w:pPr>
      <w:r>
        <w:rPr>
          <w:rFonts w:ascii="Arial" w:hAnsi="Arial" w:cs="Arial"/>
          <w:b/>
          <w:lang w:val="en-US"/>
        </w:rPr>
        <w:t>LPE/MOJ/SRHYM/MAQUINARIA/07/2024</w:t>
      </w:r>
    </w:p>
    <w:p w14:paraId="1793B775" w14:textId="08C1B8E7" w:rsidR="0055530E" w:rsidRPr="00DB5E8F" w:rsidRDefault="00BF4E7A" w:rsidP="0055530E">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718B5D88" w:rsidR="00051965" w:rsidRPr="00DB5E8F" w:rsidRDefault="004B7F39" w:rsidP="004B7F39">
      <w:pPr>
        <w:tabs>
          <w:tab w:val="left" w:pos="284"/>
          <w:tab w:val="left" w:pos="426"/>
        </w:tabs>
        <w:contextualSpacing/>
        <w:jc w:val="center"/>
        <w:rPr>
          <w:rFonts w:ascii="Arial" w:hAnsi="Arial" w:cs="Arial"/>
          <w:b/>
          <w:bCs/>
        </w:rPr>
      </w:pPr>
      <w:r>
        <w:rPr>
          <w:rFonts w:ascii="Arial" w:hAnsi="Arial" w:cs="Arial"/>
          <w:b/>
          <w:bCs/>
        </w:rPr>
        <w:t>SOBRE UNO</w:t>
      </w: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E801FC"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bookmarkStart w:id="11"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E801FC" w:rsidRPr="00A64458" w:rsidRDefault="00E801FC" w:rsidP="005A40CB">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050EFD92" w:rsidR="00E801FC" w:rsidRPr="00A64458" w:rsidRDefault="00E801FC" w:rsidP="00FE74C4">
            <w:pPr>
              <w:tabs>
                <w:tab w:val="left" w:pos="284"/>
                <w:tab w:val="left" w:pos="426"/>
              </w:tabs>
              <w:contextualSpacing/>
              <w:jc w:val="both"/>
              <w:rPr>
                <w:rFonts w:ascii="Arial" w:hAnsi="Arial" w:cs="Arial"/>
                <w:b/>
                <w:sz w:val="22"/>
                <w:szCs w:val="22"/>
              </w:rPr>
            </w:pPr>
            <w:r w:rsidRPr="00A64458">
              <w:rPr>
                <w:rFonts w:ascii="Arial" w:hAnsi="Arial" w:cs="Arial"/>
                <w:b/>
                <w:sz w:val="22"/>
                <w:szCs w:val="22"/>
              </w:rPr>
              <w:t xml:space="preserve">DOCUMENTO 2.- </w:t>
            </w:r>
            <w:r w:rsidRPr="00A64458">
              <w:rPr>
                <w:rFonts w:ascii="Arial" w:hAnsi="Arial" w:cs="Arial"/>
                <w:sz w:val="22"/>
                <w:szCs w:val="22"/>
              </w:rPr>
              <w:t xml:space="preserve">Escrito original en el que </w:t>
            </w:r>
            <w:r w:rsidR="000800C9" w:rsidRPr="00A64458">
              <w:rPr>
                <w:rFonts w:ascii="Arial" w:hAnsi="Arial" w:cs="Arial"/>
                <w:sz w:val="22"/>
                <w:szCs w:val="22"/>
              </w:rPr>
              <w:t>el licitante</w:t>
            </w:r>
            <w:r w:rsidRPr="00A64458">
              <w:rPr>
                <w:rFonts w:ascii="Arial" w:hAnsi="Arial" w:cs="Arial"/>
                <w:sz w:val="22"/>
                <w:szCs w:val="22"/>
              </w:rPr>
              <w:t xml:space="preserve"> manifieste bajo protesta de decir verdad que </w:t>
            </w:r>
            <w:r w:rsidR="000800C9" w:rsidRPr="00A64458">
              <w:rPr>
                <w:rFonts w:ascii="Arial" w:hAnsi="Arial" w:cs="Arial"/>
                <w:sz w:val="22"/>
                <w:szCs w:val="22"/>
              </w:rPr>
              <w:t xml:space="preserve">los datos asentados en su propuesta son ciertos y que </w:t>
            </w:r>
            <w:r w:rsidRPr="00A64458">
              <w:rPr>
                <w:rFonts w:ascii="Arial" w:hAnsi="Arial" w:cs="Arial"/>
                <w:sz w:val="22"/>
                <w:szCs w:val="22"/>
              </w:rPr>
              <w:t xml:space="preserve">cuenta con facultades suficientes para comprometerse por sí o por su representada. conforme al </w:t>
            </w:r>
            <w:r w:rsidRPr="00A64458">
              <w:rPr>
                <w:rFonts w:ascii="Arial" w:hAnsi="Arial" w:cs="Arial"/>
                <w:b/>
                <w:sz w:val="22"/>
                <w:szCs w:val="22"/>
              </w:rPr>
              <w:t xml:space="preserve">ANEXO E. </w:t>
            </w:r>
          </w:p>
        </w:tc>
      </w:tr>
      <w:tr w:rsidR="00E801FC"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F016BE" w:rsidRPr="0068270C" w14:paraId="5CF3AC2C" w14:textId="77777777" w:rsidTr="000554D3">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A1C7873" w14:textId="1A3E8F55" w:rsidR="00F016BE" w:rsidRPr="0068270C" w:rsidRDefault="00F016BE" w:rsidP="00F016BE">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tcBorders>
              <w:top w:val="nil"/>
              <w:left w:val="nil"/>
              <w:bottom w:val="single" w:sz="4" w:space="0" w:color="auto"/>
              <w:right w:val="single" w:sz="4" w:space="0" w:color="auto"/>
            </w:tcBorders>
            <w:shd w:val="clear" w:color="auto" w:fill="auto"/>
            <w:noWrap/>
          </w:tcPr>
          <w:p w14:paraId="3145C718" w14:textId="24DC4768" w:rsidR="00F016BE" w:rsidRPr="0068270C" w:rsidRDefault="00F016BE" w:rsidP="00F016B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 xml:space="preserve">de </w:t>
            </w:r>
            <w:r w:rsidR="00E26FF1">
              <w:rPr>
                <w:rFonts w:ascii="Arial" w:hAnsi="Arial" w:cs="Arial"/>
                <w:sz w:val="22"/>
                <w:szCs w:val="22"/>
              </w:rPr>
              <w:t>los servicios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Pr>
                <w:rFonts w:ascii="Arial" w:hAnsi="Arial" w:cs="Arial"/>
                <w:sz w:val="22"/>
                <w:szCs w:val="22"/>
              </w:rPr>
              <w:t>.</w:t>
            </w:r>
          </w:p>
        </w:tc>
      </w:tr>
      <w:tr w:rsidR="00F016BE"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13CD535C" w:rsidR="00F016BE" w:rsidRPr="00A833AA" w:rsidRDefault="00F016BE" w:rsidP="00F016BE">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55" w:type="dxa"/>
            <w:shd w:val="clear" w:color="auto" w:fill="auto"/>
            <w:noWrap/>
          </w:tcPr>
          <w:p w14:paraId="0539AF80" w14:textId="10803C3E" w:rsidR="00F016BE" w:rsidRPr="00A833AA" w:rsidRDefault="00F016BE" w:rsidP="00F016B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Pr>
                <w:rFonts w:ascii="Arial" w:hAnsi="Arial" w:cs="Arial"/>
                <w:b/>
                <w:color w:val="000000"/>
                <w:sz w:val="22"/>
                <w:szCs w:val="22"/>
                <w:lang w:eastAsia="es-MX"/>
              </w:rPr>
              <w:t xml:space="preserve"> </w:t>
            </w:r>
            <w:r w:rsidR="00AF7833" w:rsidRPr="00640455">
              <w:rPr>
                <w:rFonts w:ascii="Arial" w:hAnsi="Arial" w:cs="Arial"/>
                <w:sz w:val="22"/>
                <w:szCs w:val="22"/>
              </w:rPr>
              <w:t>Carta manifiesto bajo protesta de decir verdad de no encontrarse</w:t>
            </w:r>
            <w:r w:rsidR="00AF7833" w:rsidRPr="00640455">
              <w:rPr>
                <w:rFonts w:ascii="Arial" w:hAnsi="Arial" w:cs="Arial"/>
                <w:spacing w:val="1"/>
                <w:sz w:val="22"/>
                <w:szCs w:val="22"/>
              </w:rPr>
              <w:t xml:space="preserve"> </w:t>
            </w:r>
            <w:r w:rsidR="00AF7833" w:rsidRPr="00640455">
              <w:rPr>
                <w:rFonts w:ascii="Arial" w:hAnsi="Arial" w:cs="Arial"/>
                <w:sz w:val="22"/>
                <w:szCs w:val="22"/>
              </w:rPr>
              <w:t>en</w:t>
            </w:r>
            <w:r w:rsidR="00AF7833" w:rsidRPr="00640455">
              <w:rPr>
                <w:rFonts w:ascii="Arial" w:hAnsi="Arial" w:cs="Arial"/>
                <w:spacing w:val="1"/>
                <w:sz w:val="22"/>
                <w:szCs w:val="22"/>
              </w:rPr>
              <w:t xml:space="preserve"> </w:t>
            </w:r>
            <w:r w:rsidR="00AF7833" w:rsidRPr="00640455">
              <w:rPr>
                <w:rFonts w:ascii="Arial" w:hAnsi="Arial" w:cs="Arial"/>
                <w:sz w:val="22"/>
                <w:szCs w:val="22"/>
              </w:rPr>
              <w:t>alguno</w:t>
            </w:r>
            <w:r w:rsidR="00AF7833" w:rsidRPr="00640455">
              <w:rPr>
                <w:rFonts w:ascii="Arial" w:hAnsi="Arial" w:cs="Arial"/>
                <w:spacing w:val="1"/>
                <w:sz w:val="22"/>
                <w:szCs w:val="22"/>
              </w:rPr>
              <w:t xml:space="preserve"> </w:t>
            </w:r>
            <w:r w:rsidR="00AF7833" w:rsidRPr="00640455">
              <w:rPr>
                <w:rFonts w:ascii="Arial" w:hAnsi="Arial" w:cs="Arial"/>
                <w:sz w:val="22"/>
                <w:szCs w:val="22"/>
              </w:rPr>
              <w:t>de</w:t>
            </w:r>
            <w:r w:rsidR="00AF7833" w:rsidRPr="00640455">
              <w:rPr>
                <w:rFonts w:ascii="Arial" w:hAnsi="Arial" w:cs="Arial"/>
                <w:spacing w:val="1"/>
                <w:sz w:val="22"/>
                <w:szCs w:val="22"/>
              </w:rPr>
              <w:t xml:space="preserve"> </w:t>
            </w:r>
            <w:r w:rsidR="00AF7833" w:rsidRPr="00640455">
              <w:rPr>
                <w:rFonts w:ascii="Arial" w:hAnsi="Arial" w:cs="Arial"/>
                <w:sz w:val="22"/>
                <w:szCs w:val="22"/>
              </w:rPr>
              <w:t>los</w:t>
            </w:r>
            <w:r w:rsidR="00AF7833" w:rsidRPr="00640455">
              <w:rPr>
                <w:rFonts w:ascii="Arial" w:hAnsi="Arial" w:cs="Arial"/>
                <w:spacing w:val="1"/>
                <w:sz w:val="22"/>
                <w:szCs w:val="22"/>
              </w:rPr>
              <w:t xml:space="preserve"> </w:t>
            </w:r>
            <w:r w:rsidR="00AF7833" w:rsidRPr="00640455">
              <w:rPr>
                <w:rFonts w:ascii="Arial" w:hAnsi="Arial" w:cs="Arial"/>
                <w:sz w:val="22"/>
                <w:szCs w:val="22"/>
              </w:rPr>
              <w:t>supuestos</w:t>
            </w:r>
            <w:r w:rsidR="00AF7833" w:rsidRPr="00640455">
              <w:rPr>
                <w:rFonts w:ascii="Arial" w:hAnsi="Arial" w:cs="Arial"/>
                <w:spacing w:val="1"/>
                <w:sz w:val="22"/>
                <w:szCs w:val="22"/>
              </w:rPr>
              <w:t xml:space="preserve"> </w:t>
            </w:r>
            <w:r w:rsidR="00AF7833" w:rsidRPr="00640455">
              <w:rPr>
                <w:rFonts w:ascii="Arial" w:hAnsi="Arial" w:cs="Arial"/>
                <w:sz w:val="22"/>
                <w:szCs w:val="22"/>
              </w:rPr>
              <w:t>establecidos</w:t>
            </w:r>
            <w:r w:rsidR="00AF7833" w:rsidRPr="00640455">
              <w:rPr>
                <w:rFonts w:ascii="Arial" w:hAnsi="Arial" w:cs="Arial"/>
                <w:spacing w:val="1"/>
                <w:sz w:val="22"/>
                <w:szCs w:val="22"/>
              </w:rPr>
              <w:t xml:space="preserve"> </w:t>
            </w:r>
            <w:r w:rsidR="00AF7833" w:rsidRPr="00640455">
              <w:rPr>
                <w:rFonts w:ascii="Arial" w:hAnsi="Arial" w:cs="Arial"/>
                <w:sz w:val="22"/>
                <w:szCs w:val="22"/>
              </w:rPr>
              <w:t>por</w:t>
            </w:r>
            <w:r w:rsidR="00AF7833" w:rsidRPr="00640455">
              <w:rPr>
                <w:rFonts w:ascii="Arial" w:hAnsi="Arial" w:cs="Arial"/>
                <w:spacing w:val="1"/>
                <w:sz w:val="22"/>
                <w:szCs w:val="22"/>
              </w:rPr>
              <w:t xml:space="preserve"> </w:t>
            </w:r>
            <w:r w:rsidR="00AF7833" w:rsidRPr="00640455">
              <w:rPr>
                <w:rFonts w:ascii="Arial" w:hAnsi="Arial" w:cs="Arial"/>
                <w:sz w:val="22"/>
                <w:szCs w:val="22"/>
              </w:rPr>
              <w:t>el</w:t>
            </w:r>
            <w:r w:rsidR="00AF7833" w:rsidRPr="00640455">
              <w:rPr>
                <w:rFonts w:ascii="Arial" w:hAnsi="Arial" w:cs="Arial"/>
                <w:spacing w:val="-50"/>
                <w:sz w:val="22"/>
                <w:szCs w:val="22"/>
              </w:rPr>
              <w:t xml:space="preserve">   </w:t>
            </w:r>
            <w:r w:rsidR="00AF7833" w:rsidRPr="00640455">
              <w:rPr>
                <w:rFonts w:ascii="Arial" w:hAnsi="Arial" w:cs="Arial"/>
                <w:sz w:val="22"/>
                <w:szCs w:val="22"/>
              </w:rPr>
              <w:t>artículo</w:t>
            </w:r>
            <w:r w:rsidR="00AF7833" w:rsidRPr="00640455">
              <w:rPr>
                <w:rFonts w:ascii="Arial" w:hAnsi="Arial" w:cs="Arial"/>
                <w:spacing w:val="-4"/>
                <w:sz w:val="22"/>
                <w:szCs w:val="22"/>
              </w:rPr>
              <w:t xml:space="preserve"> </w:t>
            </w:r>
            <w:r w:rsidR="00AF7833" w:rsidRPr="00640455">
              <w:rPr>
                <w:rFonts w:ascii="Arial" w:hAnsi="Arial" w:cs="Arial"/>
                <w:sz w:val="22"/>
                <w:szCs w:val="22"/>
              </w:rPr>
              <w:t>17</w:t>
            </w:r>
            <w:r w:rsidR="00AF7833" w:rsidRPr="00640455">
              <w:rPr>
                <w:rFonts w:ascii="Arial" w:hAnsi="Arial" w:cs="Arial"/>
                <w:spacing w:val="-4"/>
                <w:sz w:val="22"/>
                <w:szCs w:val="22"/>
              </w:rPr>
              <w:t xml:space="preserve"> </w:t>
            </w:r>
            <w:r w:rsidR="00AF7833" w:rsidRPr="00640455">
              <w:rPr>
                <w:rFonts w:ascii="Arial" w:hAnsi="Arial" w:cs="Arial"/>
                <w:sz w:val="22"/>
                <w:szCs w:val="22"/>
              </w:rPr>
              <w:t>de la ley.</w:t>
            </w:r>
            <w:r w:rsidR="00AF7833" w:rsidRPr="00640455">
              <w:rPr>
                <w:rFonts w:ascii="Arial" w:hAnsi="Arial" w:cs="Arial"/>
              </w:rPr>
              <w:t xml:space="preserve"> </w:t>
            </w:r>
            <w:r w:rsidR="00AF7833" w:rsidRPr="00640455">
              <w:rPr>
                <w:rFonts w:ascii="Arial" w:hAnsi="Arial" w:cs="Arial"/>
                <w:b/>
                <w:bCs/>
                <w:sz w:val="22"/>
                <w:szCs w:val="22"/>
              </w:rPr>
              <w:t>ANEXO K.</w:t>
            </w:r>
          </w:p>
        </w:tc>
      </w:tr>
      <w:tr w:rsidR="006E2073"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1E7E812E"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2A3ACD43" w14:textId="0EC1CF98" w:rsidR="006E2073" w:rsidRPr="00A833AA"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00AF7833" w:rsidRPr="00640455">
              <w:rPr>
                <w:rFonts w:ascii="Arial" w:hAnsi="Arial" w:cs="Arial"/>
                <w:sz w:val="22"/>
                <w:szCs w:val="22"/>
              </w:rPr>
              <w:t xml:space="preserve">Escrito en original en hoja membretada, estampando el sello de la </w:t>
            </w:r>
            <w:r w:rsidR="00AF7833">
              <w:rPr>
                <w:rFonts w:ascii="Arial" w:hAnsi="Arial" w:cs="Arial"/>
                <w:sz w:val="22"/>
                <w:szCs w:val="22"/>
              </w:rPr>
              <w:t>persona física o moral</w:t>
            </w:r>
            <w:r w:rsidR="00AF7833"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AF7833" w:rsidRPr="00640455">
              <w:rPr>
                <w:rFonts w:ascii="Arial" w:hAnsi="Arial" w:cs="Arial"/>
                <w:b/>
                <w:sz w:val="22"/>
                <w:szCs w:val="22"/>
              </w:rPr>
              <w:t>ANEXO P.</w:t>
            </w:r>
          </w:p>
        </w:tc>
      </w:tr>
      <w:tr w:rsidR="006E2073"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0542814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55" w:type="dxa"/>
            <w:shd w:val="clear" w:color="auto" w:fill="auto"/>
            <w:noWrap/>
          </w:tcPr>
          <w:p w14:paraId="46A111FB" w14:textId="03B7F45A" w:rsidR="006E2073" w:rsidRPr="00A833AA"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AF7833" w:rsidRPr="00640455">
              <w:rPr>
                <w:rFonts w:ascii="Arial" w:hAnsi="Arial" w:cs="Arial"/>
                <w:sz w:val="22"/>
                <w:szCs w:val="22"/>
              </w:rPr>
              <w:t xml:space="preserve">Original de la carta de integridad, en la cual el proveedor manifieste </w:t>
            </w:r>
            <w:r w:rsidR="00AF7833" w:rsidRPr="00640455">
              <w:rPr>
                <w:rFonts w:ascii="Arial" w:hAnsi="Arial" w:cs="Arial"/>
                <w:b/>
                <w:bCs/>
                <w:sz w:val="22"/>
                <w:szCs w:val="22"/>
              </w:rPr>
              <w:t>bajo protesta de decir verdad</w:t>
            </w:r>
            <w:r w:rsidR="00AF7833"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AF7833" w:rsidRPr="00640455">
              <w:rPr>
                <w:rFonts w:ascii="Arial" w:hAnsi="Arial" w:cs="Arial"/>
                <w:b/>
                <w:sz w:val="22"/>
                <w:szCs w:val="22"/>
              </w:rPr>
              <w:t>ANEXO Q</w:t>
            </w:r>
            <w:r w:rsidR="00AF7833">
              <w:rPr>
                <w:rFonts w:ascii="Arial" w:hAnsi="Arial" w:cs="Arial"/>
                <w:b/>
                <w:sz w:val="22"/>
                <w:szCs w:val="22"/>
              </w:rPr>
              <w:t>.</w:t>
            </w:r>
          </w:p>
        </w:tc>
      </w:tr>
      <w:tr w:rsidR="006E2073"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641D7510"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422C076F" w14:textId="099549EA"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00AF7833">
              <w:rPr>
                <w:rFonts w:ascii="Arial" w:hAnsi="Arial" w:cs="Arial"/>
                <w:b/>
                <w:sz w:val="22"/>
              </w:rPr>
              <w:t xml:space="preserve"> </w:t>
            </w:r>
            <w:r w:rsidR="00AF7833" w:rsidRPr="00640455">
              <w:rPr>
                <w:rFonts w:ascii="Arial" w:hAnsi="Arial" w:cs="Arial"/>
                <w:sz w:val="22"/>
              </w:rPr>
              <w:t xml:space="preserve">El licitante deberá presentar dentro del sobre de su propuesta técnica, carta original en papel membretado de la empresa con nombre y firma autógrafa de su representante legal, en la que </w:t>
            </w:r>
            <w:r w:rsidR="00AF7833" w:rsidRPr="00640455">
              <w:rPr>
                <w:rFonts w:ascii="Arial" w:hAnsi="Arial" w:cs="Arial"/>
                <w:b/>
                <w:sz w:val="22"/>
              </w:rPr>
              <w:t>bajo protesta de decir verdad</w:t>
            </w:r>
            <w:r w:rsidR="00AF7833" w:rsidRPr="00640455">
              <w:rPr>
                <w:rFonts w:ascii="Arial" w:hAnsi="Arial" w:cs="Arial"/>
                <w:sz w:val="22"/>
              </w:rPr>
              <w:t xml:space="preserve"> manifieste que responde por los defectos en la calidad </w:t>
            </w:r>
            <w:r w:rsidR="00AF7833">
              <w:rPr>
                <w:rFonts w:ascii="Arial" w:hAnsi="Arial" w:cs="Arial"/>
                <w:sz w:val="22"/>
              </w:rPr>
              <w:t>de los servicios</w:t>
            </w:r>
            <w:r w:rsidR="00AF7833" w:rsidRPr="00640455">
              <w:rPr>
                <w:rFonts w:ascii="Arial" w:hAnsi="Arial" w:cs="Arial"/>
                <w:sz w:val="22"/>
              </w:rPr>
              <w:t>, así como de cualquier otra responsabilidad en que hubier</w:t>
            </w:r>
            <w:r w:rsidR="00AF7833">
              <w:rPr>
                <w:rFonts w:ascii="Arial" w:hAnsi="Arial" w:cs="Arial"/>
                <w:sz w:val="22"/>
              </w:rPr>
              <w:t>a</w:t>
            </w:r>
            <w:r w:rsidR="00AF7833" w:rsidRPr="00640455">
              <w:rPr>
                <w:rFonts w:ascii="Arial" w:hAnsi="Arial" w:cs="Arial"/>
                <w:sz w:val="22"/>
              </w:rPr>
              <w:t xml:space="preserve"> incurrido; así mismo garantiza el adecuado funcionamiento de los equipos. </w:t>
            </w:r>
            <w:r w:rsidR="00AF7833" w:rsidRPr="00640455">
              <w:rPr>
                <w:rFonts w:ascii="Arial" w:hAnsi="Arial" w:cs="Arial"/>
                <w:b/>
                <w:bCs/>
                <w:sz w:val="22"/>
              </w:rPr>
              <w:t>ANEXO R</w:t>
            </w:r>
            <w:r w:rsidRPr="00640455">
              <w:rPr>
                <w:rFonts w:ascii="Arial" w:hAnsi="Arial" w:cs="Arial"/>
                <w:sz w:val="22"/>
                <w:szCs w:val="22"/>
              </w:rPr>
              <w:t>.</w:t>
            </w:r>
          </w:p>
        </w:tc>
      </w:tr>
      <w:tr w:rsidR="004B7F39" w:rsidRPr="0068270C" w14:paraId="1D4CB2DF"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E536E61" w14:textId="77777777" w:rsidR="004B7F39" w:rsidRPr="0068270C" w:rsidRDefault="004B7F39" w:rsidP="006E2073">
            <w:pPr>
              <w:tabs>
                <w:tab w:val="left" w:pos="284"/>
                <w:tab w:val="left" w:pos="426"/>
              </w:tabs>
              <w:contextualSpacing/>
              <w:jc w:val="center"/>
              <w:rPr>
                <w:rFonts w:ascii="Arial" w:hAnsi="Arial" w:cs="Arial"/>
                <w:b/>
                <w:color w:val="000000"/>
                <w:sz w:val="22"/>
                <w:szCs w:val="22"/>
                <w:lang w:eastAsia="es-MX"/>
              </w:rPr>
            </w:pPr>
          </w:p>
        </w:tc>
        <w:tc>
          <w:tcPr>
            <w:tcW w:w="8555" w:type="dxa"/>
            <w:shd w:val="clear" w:color="auto" w:fill="auto"/>
            <w:noWrap/>
          </w:tcPr>
          <w:p w14:paraId="21BE5196" w14:textId="41F3D3E7" w:rsidR="004B7F39" w:rsidRPr="00640455" w:rsidRDefault="004B7F39" w:rsidP="004B7F39">
            <w:pPr>
              <w:tabs>
                <w:tab w:val="left" w:pos="284"/>
                <w:tab w:val="left" w:pos="426"/>
              </w:tabs>
              <w:contextualSpacing/>
              <w:jc w:val="center"/>
              <w:rPr>
                <w:rFonts w:ascii="Arial" w:hAnsi="Arial" w:cs="Arial"/>
                <w:b/>
                <w:sz w:val="22"/>
              </w:rPr>
            </w:pPr>
            <w:r>
              <w:rPr>
                <w:rFonts w:ascii="Arial" w:hAnsi="Arial" w:cs="Arial"/>
                <w:b/>
                <w:bCs/>
              </w:rPr>
              <w:t>SOBRE DOS</w:t>
            </w:r>
          </w:p>
        </w:tc>
      </w:tr>
      <w:tr w:rsidR="00201EC8" w:rsidRPr="0068270C" w14:paraId="6F9D5B6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21272C52" w14:textId="6014C6CF" w:rsidR="00201EC8" w:rsidRPr="0068270C" w:rsidRDefault="00AF7833" w:rsidP="00201EC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555" w:type="dxa"/>
            <w:shd w:val="clear" w:color="auto" w:fill="auto"/>
            <w:noWrap/>
          </w:tcPr>
          <w:p w14:paraId="76DBF6F0" w14:textId="63C38B3F" w:rsidR="00201EC8" w:rsidRPr="00640455" w:rsidRDefault="00201EC8" w:rsidP="00201EC8">
            <w:pPr>
              <w:jc w:val="both"/>
              <w:rPr>
                <w:rFonts w:ascii="Arial" w:hAnsi="Arial" w:cs="Arial"/>
                <w:b/>
                <w:sz w:val="22"/>
              </w:rPr>
            </w:pPr>
            <w:r w:rsidRPr="00640455">
              <w:rPr>
                <w:rFonts w:ascii="Arial" w:hAnsi="Arial" w:cs="Arial"/>
                <w:b/>
                <w:sz w:val="22"/>
              </w:rPr>
              <w:t>DOCUMENTO</w:t>
            </w:r>
            <w:r>
              <w:rPr>
                <w:rFonts w:ascii="Arial" w:hAnsi="Arial" w:cs="Arial"/>
                <w:b/>
                <w:sz w:val="22"/>
              </w:rPr>
              <w:t xml:space="preserve"> </w:t>
            </w:r>
            <w:r w:rsidR="00AF7833">
              <w:rPr>
                <w:rFonts w:ascii="Arial" w:hAnsi="Arial" w:cs="Arial"/>
                <w:b/>
                <w:sz w:val="22"/>
              </w:rPr>
              <w:t>19</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w:t>
            </w:r>
            <w:r>
              <w:rPr>
                <w:rFonts w:ascii="Arial" w:hAnsi="Arial" w:cs="Arial"/>
                <w:sz w:val="22"/>
                <w:szCs w:val="22"/>
              </w:rPr>
              <w:t xml:space="preserve">del </w:t>
            </w:r>
            <w:r w:rsidR="00AF7833">
              <w:rPr>
                <w:rFonts w:ascii="Arial" w:hAnsi="Arial" w:cs="Arial"/>
                <w:sz w:val="22"/>
                <w:szCs w:val="22"/>
              </w:rPr>
              <w:t>servicio</w:t>
            </w:r>
            <w:r w:rsidRPr="00640455">
              <w:rPr>
                <w:rFonts w:ascii="Arial" w:hAnsi="Arial" w:cs="Arial"/>
                <w:sz w:val="22"/>
                <w:szCs w:val="22"/>
              </w:rPr>
              <w:t xml:space="preserve"> ofertado a precio fijo, durante la vigencia del contrato, </w:t>
            </w:r>
            <w:r w:rsidR="00D20F43" w:rsidRPr="00D20F43">
              <w:rPr>
                <w:rFonts w:ascii="Arial" w:hAnsi="Arial" w:cs="Arial"/>
                <w:sz w:val="22"/>
                <w:szCs w:val="22"/>
              </w:rPr>
              <w:t xml:space="preserve">descripción del </w:t>
            </w:r>
            <w:r w:rsidR="00AF7833">
              <w:rPr>
                <w:rFonts w:ascii="Arial" w:hAnsi="Arial" w:cs="Arial"/>
                <w:sz w:val="22"/>
                <w:szCs w:val="22"/>
              </w:rPr>
              <w:t>servicio</w:t>
            </w:r>
            <w:r w:rsidR="00D20F43" w:rsidRPr="00D20F43">
              <w:rPr>
                <w:rFonts w:ascii="Arial" w:hAnsi="Arial" w:cs="Arial"/>
                <w:sz w:val="22"/>
                <w:szCs w:val="22"/>
              </w:rPr>
              <w:t xml:space="preserve"> ofertado, unidad de medida, cantidad propuesta, </w:t>
            </w:r>
            <w:r w:rsidR="00AF7833" w:rsidRPr="00AF7833">
              <w:rPr>
                <w:rFonts w:ascii="Arial" w:hAnsi="Arial" w:cs="Arial"/>
                <w:sz w:val="22"/>
                <w:szCs w:val="22"/>
              </w:rPr>
              <w:t>el modelo, la marca y año de las máquinas</w:t>
            </w:r>
            <w:r w:rsidR="00D20F43" w:rsidRPr="00D20F43">
              <w:rPr>
                <w:rFonts w:ascii="Arial" w:hAnsi="Arial" w:cs="Arial"/>
                <w:sz w:val="22"/>
                <w:szCs w:val="22"/>
              </w:rPr>
              <w:t xml:space="preserve">, el precio unitario con dos decimales por producto, subtotal y el total ofertado de la contratación, así como el I.V.A., debiendo proteger con </w:t>
            </w:r>
            <w:r w:rsidR="00D20F43" w:rsidRPr="00D20F43">
              <w:rPr>
                <w:rFonts w:ascii="Arial" w:hAnsi="Arial" w:cs="Arial"/>
                <w:sz w:val="22"/>
                <w:szCs w:val="22"/>
              </w:rPr>
              <w:lastRenderedPageBreak/>
              <w:t>cinta adhesiva la información relativa al subtotal, descuento en caso de existir y el total</w:t>
            </w:r>
            <w:r w:rsidRPr="00640455">
              <w:rPr>
                <w:rFonts w:ascii="Arial" w:hAnsi="Arial" w:cs="Arial"/>
                <w:sz w:val="22"/>
                <w:szCs w:val="22"/>
              </w:rPr>
              <w:t>.</w:t>
            </w:r>
            <w:r w:rsidRPr="00640455">
              <w:rPr>
                <w:rFonts w:ascii="Arial" w:hAnsi="Arial" w:cs="Arial"/>
                <w:b/>
                <w:sz w:val="22"/>
                <w:szCs w:val="22"/>
              </w:rPr>
              <w:t xml:space="preserve"> ANEXO H.</w:t>
            </w:r>
          </w:p>
        </w:tc>
      </w:tr>
      <w:bookmarkEnd w:id="11"/>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2DD8C2B6" w:rsidR="00D901F2" w:rsidRDefault="00D901F2" w:rsidP="004B76AA">
      <w:pPr>
        <w:tabs>
          <w:tab w:val="left" w:pos="284"/>
          <w:tab w:val="left" w:pos="426"/>
        </w:tabs>
        <w:contextualSpacing/>
        <w:jc w:val="center"/>
        <w:rPr>
          <w:rFonts w:ascii="Arial" w:hAnsi="Arial" w:cs="Arial"/>
          <w:b/>
        </w:rPr>
      </w:pPr>
    </w:p>
    <w:p w14:paraId="6FB29D53" w14:textId="324A77DB" w:rsidR="00FC3E4A" w:rsidRDefault="00FC3E4A" w:rsidP="004B76AA">
      <w:pPr>
        <w:tabs>
          <w:tab w:val="left" w:pos="284"/>
          <w:tab w:val="left" w:pos="426"/>
        </w:tabs>
        <w:contextualSpacing/>
        <w:jc w:val="center"/>
        <w:rPr>
          <w:rFonts w:ascii="Arial" w:hAnsi="Arial" w:cs="Arial"/>
          <w:b/>
        </w:rPr>
      </w:pPr>
    </w:p>
    <w:p w14:paraId="6DE4EC64" w14:textId="024D9E62" w:rsidR="00FC3E4A" w:rsidRDefault="00FC3E4A" w:rsidP="004B76AA">
      <w:pPr>
        <w:tabs>
          <w:tab w:val="left" w:pos="284"/>
          <w:tab w:val="left" w:pos="426"/>
        </w:tabs>
        <w:contextualSpacing/>
        <w:jc w:val="center"/>
        <w:rPr>
          <w:rFonts w:ascii="Arial" w:hAnsi="Arial" w:cs="Arial"/>
          <w:b/>
        </w:rPr>
      </w:pPr>
    </w:p>
    <w:p w14:paraId="76C1D85C" w14:textId="05963B90" w:rsidR="00FC3E4A" w:rsidRDefault="00FC3E4A" w:rsidP="004B76AA">
      <w:pPr>
        <w:tabs>
          <w:tab w:val="left" w:pos="284"/>
          <w:tab w:val="left" w:pos="426"/>
        </w:tabs>
        <w:contextualSpacing/>
        <w:jc w:val="center"/>
        <w:rPr>
          <w:rFonts w:ascii="Arial" w:hAnsi="Arial" w:cs="Arial"/>
          <w:b/>
        </w:rPr>
      </w:pPr>
    </w:p>
    <w:p w14:paraId="6F77AA59" w14:textId="5CCF0A85" w:rsidR="00FC3E4A" w:rsidRDefault="00FC3E4A" w:rsidP="004B76AA">
      <w:pPr>
        <w:tabs>
          <w:tab w:val="left" w:pos="284"/>
          <w:tab w:val="left" w:pos="426"/>
        </w:tabs>
        <w:contextualSpacing/>
        <w:jc w:val="center"/>
        <w:rPr>
          <w:rFonts w:ascii="Arial" w:hAnsi="Arial" w:cs="Arial"/>
          <w:b/>
        </w:rPr>
      </w:pPr>
    </w:p>
    <w:p w14:paraId="0DD389A1" w14:textId="77777777" w:rsidR="00FC3E4A" w:rsidRPr="00DB5E8F" w:rsidRDefault="00FC3E4A"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C4FD482" w14:textId="22FFCCA3"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4CE677CF" w:rsidR="004B76AA" w:rsidRPr="00DB5E8F" w:rsidRDefault="00BF4E7A" w:rsidP="004B76AA">
      <w:pPr>
        <w:jc w:val="center"/>
        <w:rPr>
          <w:rFonts w:ascii="Arial" w:hAnsi="Arial" w:cs="Arial"/>
          <w:b/>
          <w:lang w:val="en-US"/>
        </w:rPr>
      </w:pPr>
      <w:r>
        <w:rPr>
          <w:rFonts w:ascii="Arial" w:hAnsi="Arial" w:cs="Arial"/>
          <w:b/>
          <w:lang w:val="en-US"/>
        </w:rPr>
        <w:t>LPE/MOJ/SRHYM/MAQUINARIA/07/2024</w:t>
      </w:r>
    </w:p>
    <w:p w14:paraId="402C49C0" w14:textId="2D976120" w:rsidR="0055530E" w:rsidRPr="00DB5E8F" w:rsidRDefault="00BF4E7A" w:rsidP="0055530E">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07539BE4" w:rsidR="004B76AA" w:rsidRDefault="004B76AA" w:rsidP="004B76AA">
      <w:pPr>
        <w:rPr>
          <w:rFonts w:ascii="Arial" w:hAnsi="Arial" w:cs="Arial"/>
          <w:b/>
        </w:rPr>
      </w:pPr>
      <w:r w:rsidRPr="00DB5E8F">
        <w:rPr>
          <w:rFonts w:ascii="Arial" w:hAnsi="Arial" w:cs="Arial"/>
          <w:b/>
        </w:rPr>
        <w:t>P R E S E N T E.</w:t>
      </w:r>
    </w:p>
    <w:p w14:paraId="2D90285C" w14:textId="77777777" w:rsidR="00FC3E4A" w:rsidRPr="00DB5E8F" w:rsidRDefault="00FC3E4A" w:rsidP="004B76AA">
      <w:pPr>
        <w:rPr>
          <w:rFonts w:ascii="Arial" w:hAnsi="Arial" w:cs="Arial"/>
          <w:b/>
        </w:rPr>
      </w:pPr>
    </w:p>
    <w:p w14:paraId="211DEC78" w14:textId="4EF7AB82"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BF4E7A">
        <w:rPr>
          <w:rFonts w:ascii="Arial" w:hAnsi="Arial" w:cs="Arial"/>
          <w:b/>
          <w:bCs/>
          <w:lang w:val="es-MX"/>
        </w:rPr>
        <w:t>LPE/MOJ/SRHYM/MAQUINARIA/07/2024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CF03B3" w14:textId="77777777" w:rsidR="00253912" w:rsidRDefault="00253912" w:rsidP="004B76AA">
      <w:pPr>
        <w:jc w:val="center"/>
        <w:rPr>
          <w:rFonts w:ascii="Arial" w:hAnsi="Arial" w:cs="Arial"/>
          <w:b/>
        </w:rPr>
      </w:pPr>
    </w:p>
    <w:p w14:paraId="19D014F8" w14:textId="34A63D5A"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3268331B" w:rsidR="004B76AA" w:rsidRPr="00DB5E8F" w:rsidRDefault="00BF4E7A" w:rsidP="004B76AA">
      <w:pPr>
        <w:jc w:val="center"/>
        <w:rPr>
          <w:rFonts w:ascii="Arial" w:hAnsi="Arial" w:cs="Arial"/>
          <w:b/>
          <w:lang w:val="en-US"/>
        </w:rPr>
      </w:pPr>
      <w:r>
        <w:rPr>
          <w:rFonts w:ascii="Arial" w:hAnsi="Arial" w:cs="Arial"/>
          <w:b/>
          <w:lang w:val="en-US"/>
        </w:rPr>
        <w:t>LPE/MOJ/SRHYM/MAQUINARIA/07/2024</w:t>
      </w:r>
    </w:p>
    <w:p w14:paraId="682F7C90" w14:textId="793C2667" w:rsidR="0055530E" w:rsidRPr="00DB5E8F" w:rsidRDefault="00BF4E7A" w:rsidP="0055530E">
      <w:pPr>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0E69238C" w:rsidR="004B76AA"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72856854" w14:textId="77777777" w:rsidR="00FC3E4A" w:rsidRPr="00DB5E8F" w:rsidRDefault="00FC3E4A" w:rsidP="004B76AA">
      <w:pPr>
        <w:jc w:val="both"/>
        <w:rPr>
          <w:rFonts w:ascii="Arial" w:hAnsi="Arial" w:cs="Arial"/>
        </w:rPr>
      </w:pP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3FFFBD3E" w14:textId="77777777" w:rsidR="00253912" w:rsidRDefault="00253912" w:rsidP="00D826E6">
      <w:pPr>
        <w:jc w:val="center"/>
        <w:rPr>
          <w:rFonts w:ascii="Arial" w:hAnsi="Arial" w:cs="Arial"/>
          <w:b/>
        </w:rPr>
      </w:pPr>
    </w:p>
    <w:p w14:paraId="295E65BD" w14:textId="63A4A4CB"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7F427F0B" w:rsidR="00D826E6" w:rsidRPr="00DB5E8F" w:rsidRDefault="00BF4E7A" w:rsidP="00D826E6">
      <w:pPr>
        <w:jc w:val="center"/>
        <w:rPr>
          <w:rFonts w:ascii="Arial" w:hAnsi="Arial" w:cs="Arial"/>
          <w:b/>
          <w:lang w:val="en-US"/>
        </w:rPr>
      </w:pPr>
      <w:r>
        <w:rPr>
          <w:rFonts w:ascii="Arial" w:hAnsi="Arial" w:cs="Arial"/>
          <w:b/>
          <w:lang w:val="en-US"/>
        </w:rPr>
        <w:t>LPE/MOJ/SRHYM/MAQUINARIA/07/2024</w:t>
      </w:r>
    </w:p>
    <w:p w14:paraId="43DECB98" w14:textId="2009C533" w:rsidR="00D826E6" w:rsidRPr="00DB5E8F" w:rsidRDefault="00BF4E7A" w:rsidP="00D826E6">
      <w:pPr>
        <w:widowControl w:val="0"/>
        <w:ind w:left="318"/>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730568">
        <w:rPr>
          <w:rFonts w:ascii="Arial" w:hAnsi="Arial" w:cs="Arial"/>
          <w:b/>
        </w:rPr>
        <w:t xml:space="preserve"> </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60FAB027"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BF4E7A">
        <w:rPr>
          <w:rFonts w:ascii="Arial" w:hAnsi="Arial" w:cs="Arial"/>
          <w:b/>
          <w:lang w:val="en-US"/>
        </w:rPr>
        <w:t>LPE/MOJ/SRHYM/MAQUINARIA/07/2024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3565E8D2"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E54B99">
        <w:rPr>
          <w:rFonts w:ascii="Arial" w:hAnsi="Arial" w:cs="Arial"/>
        </w:rPr>
        <w:t>e</w:t>
      </w:r>
      <w:r w:rsidRPr="00DB5E8F">
        <w:rPr>
          <w:rFonts w:ascii="Arial" w:hAnsi="Arial" w:cs="Arial"/>
        </w:rPr>
        <w:t>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632C8924" w14:textId="77777777" w:rsidR="00253912" w:rsidRDefault="00253912" w:rsidP="001866BE">
      <w:pPr>
        <w:jc w:val="center"/>
        <w:rPr>
          <w:rFonts w:ascii="Arial" w:hAnsi="Arial" w:cs="Arial"/>
          <w:b/>
        </w:rPr>
      </w:pPr>
    </w:p>
    <w:p w14:paraId="544D4331" w14:textId="494077C5"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3FA35CED" w:rsidR="001866BE" w:rsidRPr="00DB5E8F" w:rsidRDefault="00BF4E7A" w:rsidP="001866BE">
      <w:pPr>
        <w:jc w:val="center"/>
        <w:rPr>
          <w:rFonts w:ascii="Arial" w:hAnsi="Arial" w:cs="Arial"/>
          <w:b/>
          <w:lang w:val="en-US"/>
        </w:rPr>
      </w:pPr>
      <w:r>
        <w:rPr>
          <w:rFonts w:ascii="Arial" w:hAnsi="Arial" w:cs="Arial"/>
          <w:b/>
          <w:lang w:val="en-US"/>
        </w:rPr>
        <w:t>LPE/MOJ/SRHYM/MAQUINARIA/07/2024</w:t>
      </w:r>
    </w:p>
    <w:p w14:paraId="735A6099" w14:textId="521EA032" w:rsidR="001866BE" w:rsidRPr="00DB5E8F" w:rsidRDefault="00BF4E7A" w:rsidP="001866BE">
      <w:pPr>
        <w:widowControl w:val="0"/>
        <w:ind w:left="318"/>
        <w:jc w:val="both"/>
        <w:rPr>
          <w:rFonts w:ascii="Arial" w:hAnsi="Arial" w:cs="Arial"/>
          <w:b/>
        </w:rPr>
      </w:pPr>
      <w:r>
        <w:rPr>
          <w:rFonts w:ascii="Arial" w:hAnsi="Arial" w:cs="Arial"/>
          <w:b/>
        </w:rPr>
        <w:t>CONTRATACIÓN DEL SERVICIO DE RENTA DE MAQUINARIA PARA LOS TRABAJOS DE LIMPIEZA, ACOMODO Y LLENADO A LAS UNIDADES PARA EL TRASLADO DE RESIDUOS SÓLIDOS URBANOS (ORGÁNICOS E INORGÁNICOS) QUE SE GENERAN EN EL MUNICIPIO DE OAXACA DE JUÁREZ</w:t>
      </w:r>
      <w:r w:rsidR="00730568">
        <w:rPr>
          <w:rFonts w:ascii="Arial" w:hAnsi="Arial" w:cs="Arial"/>
          <w:b/>
        </w:rPr>
        <w:t xml:space="preserve"> </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5E4CFE8A"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BF4E7A">
        <w:rPr>
          <w:rFonts w:ascii="Arial" w:hAnsi="Arial" w:cs="Arial"/>
          <w:b/>
          <w:lang w:val="en-US"/>
        </w:rPr>
        <w:t>LPE/MOJ/SRHYM/MAQUINARIA/07/2024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2EB3F0AD" w14:textId="52417B8F"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59432300" w:rsidR="00A239D3" w:rsidRPr="001849B4" w:rsidRDefault="00BF4E7A" w:rsidP="00A239D3">
      <w:pPr>
        <w:jc w:val="center"/>
        <w:rPr>
          <w:rFonts w:ascii="Arial" w:hAnsi="Arial" w:cs="Arial"/>
          <w:b/>
          <w:sz w:val="20"/>
          <w:szCs w:val="20"/>
          <w:lang w:val="en-US"/>
        </w:rPr>
      </w:pPr>
      <w:r>
        <w:rPr>
          <w:rFonts w:ascii="Arial" w:hAnsi="Arial" w:cs="Arial"/>
          <w:b/>
          <w:sz w:val="20"/>
          <w:szCs w:val="20"/>
          <w:lang w:val="en-US"/>
        </w:rPr>
        <w:t>LPE/MOJ/SRHYM/MAQUINARIA/07/2024</w:t>
      </w:r>
    </w:p>
    <w:p w14:paraId="60DBEFE0" w14:textId="6CDD6DD6" w:rsidR="00A239D3" w:rsidRPr="001849B4" w:rsidRDefault="00BF4E7A" w:rsidP="00A239D3">
      <w:pPr>
        <w:jc w:val="both"/>
        <w:rPr>
          <w:rFonts w:ascii="Arial" w:hAnsi="Arial" w:cs="Arial"/>
          <w:b/>
          <w:sz w:val="20"/>
          <w:szCs w:val="20"/>
        </w:rPr>
      </w:pPr>
      <w:r>
        <w:rPr>
          <w:rFonts w:ascii="Arial" w:hAnsi="Arial" w:cs="Arial"/>
          <w:b/>
          <w:sz w:val="20"/>
          <w:szCs w:val="20"/>
        </w:rPr>
        <w:t>CONTRATACIÓN DEL SERVICIO DE RENTA DE MAQUINARIA PARA LOS TRABAJOS DE LIMPIEZA, ACOMODO Y LLENADO A LAS UNIDADES PARA EL TRASLADO DE RESIDUOS SÓLIDOS URBANOS (ORGÁNICOS E INORGÁNICOS) QUE SE GENERAN EN EL MUNICIPIO DE OAXACA DE JUÁREZ</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0BE4486F" w:rsidR="00A239D3" w:rsidRPr="00A239D3" w:rsidRDefault="00A239D3" w:rsidP="00A239D3">
      <w:pPr>
        <w:jc w:val="center"/>
        <w:rPr>
          <w:rFonts w:ascii="Arial" w:hAnsi="Arial" w:cs="Arial"/>
          <w:b/>
        </w:rPr>
      </w:pPr>
      <w:r w:rsidRPr="00A239D3">
        <w:rPr>
          <w:rFonts w:ascii="Arial" w:hAnsi="Arial" w:cs="Arial"/>
          <w:b/>
        </w:rPr>
        <w:t xml:space="preserve">CARTA DE GARANTÍA </w:t>
      </w:r>
      <w:r w:rsidR="00730568">
        <w:rPr>
          <w:rFonts w:ascii="Arial" w:hAnsi="Arial" w:cs="Arial"/>
          <w:b/>
        </w:rPr>
        <w:t xml:space="preserve">DE </w:t>
      </w:r>
      <w:r w:rsidR="00E26FF1">
        <w:rPr>
          <w:rFonts w:ascii="Arial" w:hAnsi="Arial" w:cs="Arial"/>
          <w:b/>
        </w:rPr>
        <w:t>LOS SERVICIOS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1CB7C177"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BF4E7A">
        <w:rPr>
          <w:rFonts w:ascii="Arial" w:hAnsi="Arial" w:cs="Arial"/>
          <w:b/>
          <w:lang w:val="en-US"/>
        </w:rPr>
        <w:t>LPE/MOJ/SRHYM/MAQUINARIA/07/2024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673EECD3"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w:t>
      </w:r>
      <w:r w:rsidR="00730568">
        <w:rPr>
          <w:rFonts w:ascii="Arial" w:hAnsi="Arial" w:cs="Arial"/>
        </w:rPr>
        <w:t xml:space="preserve">de </w:t>
      </w:r>
      <w:r w:rsidR="00E26FF1">
        <w:rPr>
          <w:rFonts w:ascii="Arial" w:hAnsi="Arial" w:cs="Arial"/>
        </w:rPr>
        <w:t>los servicios</w:t>
      </w:r>
      <w:r>
        <w:rPr>
          <w:rFonts w:ascii="Arial" w:hAnsi="Arial" w:cs="Arial"/>
        </w:rPr>
        <w:t xml:space="preserve">, así como de cualquier otra responsabilidad en que hubiera incurrido; así mismo, garantiza el adecuado y oportuno funcionamiento de los equipos para la prestación </w:t>
      </w:r>
      <w:r w:rsidR="00730568">
        <w:rPr>
          <w:rFonts w:ascii="Arial" w:hAnsi="Arial" w:cs="Arial"/>
        </w:rPr>
        <w:t xml:space="preserve">de </w:t>
      </w:r>
      <w:r w:rsidR="00E26FF1">
        <w:rPr>
          <w:rFonts w:ascii="Arial" w:hAnsi="Arial" w:cs="Arial"/>
        </w:rPr>
        <w:t>los servicios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sectPr w:rsidR="00A239D3" w:rsidRPr="009C737E" w:rsidSect="005058D4">
      <w:headerReference w:type="default" r:id="rId11"/>
      <w:footerReference w:type="default" r:id="rId12"/>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35A53" w14:textId="77777777" w:rsidR="00367A97" w:rsidRDefault="00367A97" w:rsidP="00AB573F">
      <w:r>
        <w:separator/>
      </w:r>
    </w:p>
  </w:endnote>
  <w:endnote w:type="continuationSeparator" w:id="0">
    <w:p w14:paraId="78739270" w14:textId="77777777" w:rsidR="00367A97" w:rsidRDefault="00367A97"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0554D3" w:rsidRDefault="000554D3">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0554D3" w:rsidRDefault="000554D3"/>
  <w:p w14:paraId="6D6F488A" w14:textId="77777777" w:rsidR="000554D3" w:rsidRDefault="000554D3"/>
  <w:p w14:paraId="3F1D5D68" w14:textId="77777777" w:rsidR="000554D3" w:rsidRDefault="000554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B3E01" w14:textId="77777777" w:rsidR="00367A97" w:rsidRDefault="00367A97" w:rsidP="00AB573F">
      <w:r>
        <w:separator/>
      </w:r>
    </w:p>
  </w:footnote>
  <w:footnote w:type="continuationSeparator" w:id="0">
    <w:p w14:paraId="74A7B662" w14:textId="77777777" w:rsidR="00367A97" w:rsidRDefault="00367A97"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0554D3" w:rsidRDefault="000554D3">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0554D3" w:rsidRDefault="000554D3"/>
  <w:p w14:paraId="589CD999" w14:textId="77777777" w:rsidR="000554D3" w:rsidRDefault="000554D3"/>
  <w:p w14:paraId="5CEED908" w14:textId="77777777" w:rsidR="000554D3" w:rsidRDefault="000554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112ED9"/>
    <w:multiLevelType w:val="hybridMultilevel"/>
    <w:tmpl w:val="2994865C"/>
    <w:lvl w:ilvl="0" w:tplc="08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5"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A367360"/>
    <w:multiLevelType w:val="hybridMultilevel"/>
    <w:tmpl w:val="2994865C"/>
    <w:lvl w:ilvl="0" w:tplc="08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6BDB77A4"/>
    <w:multiLevelType w:val="hybridMultilevel"/>
    <w:tmpl w:val="2994865C"/>
    <w:lvl w:ilvl="0" w:tplc="08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0"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0"/>
  </w:num>
  <w:num w:numId="4">
    <w:abstractNumId w:val="38"/>
  </w:num>
  <w:num w:numId="5">
    <w:abstractNumId w:val="21"/>
  </w:num>
  <w:num w:numId="6">
    <w:abstractNumId w:val="17"/>
  </w:num>
  <w:num w:numId="7">
    <w:abstractNumId w:val="27"/>
  </w:num>
  <w:num w:numId="8">
    <w:abstractNumId w:val="12"/>
  </w:num>
  <w:num w:numId="9">
    <w:abstractNumId w:val="4"/>
  </w:num>
  <w:num w:numId="10">
    <w:abstractNumId w:val="33"/>
  </w:num>
  <w:num w:numId="11">
    <w:abstractNumId w:val="44"/>
  </w:num>
  <w:num w:numId="12">
    <w:abstractNumId w:val="41"/>
  </w:num>
  <w:num w:numId="13">
    <w:abstractNumId w:val="31"/>
  </w:num>
  <w:num w:numId="14">
    <w:abstractNumId w:val="28"/>
  </w:num>
  <w:num w:numId="15">
    <w:abstractNumId w:val="42"/>
  </w:num>
  <w:num w:numId="16">
    <w:abstractNumId w:val="20"/>
  </w:num>
  <w:num w:numId="17">
    <w:abstractNumId w:val="30"/>
  </w:num>
  <w:num w:numId="18">
    <w:abstractNumId w:val="32"/>
  </w:num>
  <w:num w:numId="19">
    <w:abstractNumId w:val="43"/>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8"/>
  </w:num>
  <w:num w:numId="26">
    <w:abstractNumId w:val="6"/>
  </w:num>
  <w:num w:numId="27">
    <w:abstractNumId w:val="16"/>
  </w:num>
  <w:num w:numId="28">
    <w:abstractNumId w:val="10"/>
  </w:num>
  <w:num w:numId="29">
    <w:abstractNumId w:val="25"/>
  </w:num>
  <w:num w:numId="30">
    <w:abstractNumId w:val="35"/>
  </w:num>
  <w:num w:numId="31">
    <w:abstractNumId w:val="1"/>
  </w:num>
  <w:num w:numId="32">
    <w:abstractNumId w:val="26"/>
  </w:num>
  <w:num w:numId="33">
    <w:abstractNumId w:val="15"/>
  </w:num>
  <w:num w:numId="34">
    <w:abstractNumId w:val="14"/>
  </w:num>
  <w:num w:numId="35">
    <w:abstractNumId w:val="29"/>
  </w:num>
  <w:num w:numId="36">
    <w:abstractNumId w:val="9"/>
  </w:num>
  <w:num w:numId="37">
    <w:abstractNumId w:val="24"/>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3"/>
  </w:num>
  <w:num w:numId="41">
    <w:abstractNumId w:val="34"/>
  </w:num>
  <w:num w:numId="42">
    <w:abstractNumId w:val="5"/>
  </w:num>
  <w:num w:numId="43">
    <w:abstractNumId w:val="13"/>
  </w:num>
  <w:num w:numId="44">
    <w:abstractNumId w:val="45"/>
  </w:num>
  <w:num w:numId="45">
    <w:abstractNumId w:val="8"/>
  </w:num>
  <w:num w:numId="46">
    <w:abstractNumId w:val="36"/>
  </w:num>
  <w:num w:numId="47">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E62"/>
    <w:rsid w:val="0000614B"/>
    <w:rsid w:val="00006D8A"/>
    <w:rsid w:val="00007737"/>
    <w:rsid w:val="000111FF"/>
    <w:rsid w:val="00013688"/>
    <w:rsid w:val="000143FF"/>
    <w:rsid w:val="000148FE"/>
    <w:rsid w:val="00015191"/>
    <w:rsid w:val="00015E20"/>
    <w:rsid w:val="000177FB"/>
    <w:rsid w:val="00017EF2"/>
    <w:rsid w:val="00020A50"/>
    <w:rsid w:val="00021953"/>
    <w:rsid w:val="0002311C"/>
    <w:rsid w:val="00023345"/>
    <w:rsid w:val="00026A63"/>
    <w:rsid w:val="000301FA"/>
    <w:rsid w:val="00030A7D"/>
    <w:rsid w:val="00032FAB"/>
    <w:rsid w:val="00035F53"/>
    <w:rsid w:val="00036560"/>
    <w:rsid w:val="00036A29"/>
    <w:rsid w:val="00036F20"/>
    <w:rsid w:val="000427A9"/>
    <w:rsid w:val="00042D33"/>
    <w:rsid w:val="00043388"/>
    <w:rsid w:val="00043EB4"/>
    <w:rsid w:val="00043EF4"/>
    <w:rsid w:val="0004585C"/>
    <w:rsid w:val="00047A21"/>
    <w:rsid w:val="00051965"/>
    <w:rsid w:val="00052485"/>
    <w:rsid w:val="0005467C"/>
    <w:rsid w:val="000554D3"/>
    <w:rsid w:val="000573DF"/>
    <w:rsid w:val="00060B18"/>
    <w:rsid w:val="00061CC1"/>
    <w:rsid w:val="00062285"/>
    <w:rsid w:val="00062CAF"/>
    <w:rsid w:val="00067334"/>
    <w:rsid w:val="00067E79"/>
    <w:rsid w:val="0007038C"/>
    <w:rsid w:val="000716D0"/>
    <w:rsid w:val="0007173D"/>
    <w:rsid w:val="000734FA"/>
    <w:rsid w:val="000737CE"/>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170E"/>
    <w:rsid w:val="000C2DD9"/>
    <w:rsid w:val="000C30D6"/>
    <w:rsid w:val="000C3571"/>
    <w:rsid w:val="000C3F7B"/>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4A2C"/>
    <w:rsid w:val="00105B98"/>
    <w:rsid w:val="00110369"/>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7BF8"/>
    <w:rsid w:val="00131636"/>
    <w:rsid w:val="00133680"/>
    <w:rsid w:val="00133987"/>
    <w:rsid w:val="00134595"/>
    <w:rsid w:val="00135B41"/>
    <w:rsid w:val="00136047"/>
    <w:rsid w:val="00144423"/>
    <w:rsid w:val="00145467"/>
    <w:rsid w:val="001474E4"/>
    <w:rsid w:val="00147ED9"/>
    <w:rsid w:val="001511B8"/>
    <w:rsid w:val="001513F6"/>
    <w:rsid w:val="00151846"/>
    <w:rsid w:val="00153CF1"/>
    <w:rsid w:val="00153EC7"/>
    <w:rsid w:val="0016078C"/>
    <w:rsid w:val="00162FAE"/>
    <w:rsid w:val="001669CC"/>
    <w:rsid w:val="00166F2C"/>
    <w:rsid w:val="001714BF"/>
    <w:rsid w:val="00173993"/>
    <w:rsid w:val="001743CF"/>
    <w:rsid w:val="0017502D"/>
    <w:rsid w:val="0017598B"/>
    <w:rsid w:val="00180C08"/>
    <w:rsid w:val="00180E78"/>
    <w:rsid w:val="001815CF"/>
    <w:rsid w:val="001819F0"/>
    <w:rsid w:val="001849B4"/>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1E0F"/>
    <w:rsid w:val="001F38A5"/>
    <w:rsid w:val="001F4813"/>
    <w:rsid w:val="001F5688"/>
    <w:rsid w:val="001F763D"/>
    <w:rsid w:val="00200BD4"/>
    <w:rsid w:val="002018A9"/>
    <w:rsid w:val="00201EC8"/>
    <w:rsid w:val="00201ED0"/>
    <w:rsid w:val="00204918"/>
    <w:rsid w:val="00207CE5"/>
    <w:rsid w:val="00211E5C"/>
    <w:rsid w:val="00213314"/>
    <w:rsid w:val="0021499E"/>
    <w:rsid w:val="00214E90"/>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2099"/>
    <w:rsid w:val="00253912"/>
    <w:rsid w:val="00253BE9"/>
    <w:rsid w:val="0025431D"/>
    <w:rsid w:val="00254971"/>
    <w:rsid w:val="00256CC6"/>
    <w:rsid w:val="00257025"/>
    <w:rsid w:val="002574BA"/>
    <w:rsid w:val="00261124"/>
    <w:rsid w:val="00263E98"/>
    <w:rsid w:val="002668C4"/>
    <w:rsid w:val="00267501"/>
    <w:rsid w:val="002704A7"/>
    <w:rsid w:val="00271444"/>
    <w:rsid w:val="00272AE7"/>
    <w:rsid w:val="0027565B"/>
    <w:rsid w:val="002759E3"/>
    <w:rsid w:val="00276EC7"/>
    <w:rsid w:val="00277DBC"/>
    <w:rsid w:val="0028206D"/>
    <w:rsid w:val="002841F5"/>
    <w:rsid w:val="0028493E"/>
    <w:rsid w:val="00284B5D"/>
    <w:rsid w:val="00285F88"/>
    <w:rsid w:val="00290721"/>
    <w:rsid w:val="00291D98"/>
    <w:rsid w:val="002920C7"/>
    <w:rsid w:val="00293D97"/>
    <w:rsid w:val="00294C1C"/>
    <w:rsid w:val="00295D6B"/>
    <w:rsid w:val="002961BE"/>
    <w:rsid w:val="002970D3"/>
    <w:rsid w:val="002A23E6"/>
    <w:rsid w:val="002A29AF"/>
    <w:rsid w:val="002A2E01"/>
    <w:rsid w:val="002A65D6"/>
    <w:rsid w:val="002A6C29"/>
    <w:rsid w:val="002A75D0"/>
    <w:rsid w:val="002B00A6"/>
    <w:rsid w:val="002B0BC1"/>
    <w:rsid w:val="002B2553"/>
    <w:rsid w:val="002B43E7"/>
    <w:rsid w:val="002B4C56"/>
    <w:rsid w:val="002B56C1"/>
    <w:rsid w:val="002B5A68"/>
    <w:rsid w:val="002C0DA2"/>
    <w:rsid w:val="002C1B9A"/>
    <w:rsid w:val="002C43B0"/>
    <w:rsid w:val="002C5BCF"/>
    <w:rsid w:val="002D1334"/>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6DDD"/>
    <w:rsid w:val="003076BC"/>
    <w:rsid w:val="003105C2"/>
    <w:rsid w:val="00311FA6"/>
    <w:rsid w:val="00313999"/>
    <w:rsid w:val="0031456D"/>
    <w:rsid w:val="00314CFB"/>
    <w:rsid w:val="003160D9"/>
    <w:rsid w:val="00316190"/>
    <w:rsid w:val="00316521"/>
    <w:rsid w:val="0031786F"/>
    <w:rsid w:val="003178CD"/>
    <w:rsid w:val="003204F2"/>
    <w:rsid w:val="00322890"/>
    <w:rsid w:val="00325268"/>
    <w:rsid w:val="00325D97"/>
    <w:rsid w:val="003279DD"/>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3413"/>
    <w:rsid w:val="003657B0"/>
    <w:rsid w:val="00367A97"/>
    <w:rsid w:val="003700D1"/>
    <w:rsid w:val="0037218D"/>
    <w:rsid w:val="00372908"/>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939"/>
    <w:rsid w:val="003A4C8B"/>
    <w:rsid w:val="003A5B00"/>
    <w:rsid w:val="003B27E0"/>
    <w:rsid w:val="003B3BD6"/>
    <w:rsid w:val="003B4D09"/>
    <w:rsid w:val="003B5181"/>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1CA5"/>
    <w:rsid w:val="004028AB"/>
    <w:rsid w:val="0040420E"/>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2B5E"/>
    <w:rsid w:val="004333A1"/>
    <w:rsid w:val="00435DCA"/>
    <w:rsid w:val="00435EA1"/>
    <w:rsid w:val="00437C3B"/>
    <w:rsid w:val="00441991"/>
    <w:rsid w:val="0044242C"/>
    <w:rsid w:val="0044388D"/>
    <w:rsid w:val="00445BE9"/>
    <w:rsid w:val="00446CD8"/>
    <w:rsid w:val="0045093C"/>
    <w:rsid w:val="00451D9C"/>
    <w:rsid w:val="004547C2"/>
    <w:rsid w:val="00454EE8"/>
    <w:rsid w:val="00455C29"/>
    <w:rsid w:val="004571B0"/>
    <w:rsid w:val="004574DB"/>
    <w:rsid w:val="0046019F"/>
    <w:rsid w:val="004617BE"/>
    <w:rsid w:val="00461F91"/>
    <w:rsid w:val="00462885"/>
    <w:rsid w:val="00463A48"/>
    <w:rsid w:val="00465339"/>
    <w:rsid w:val="0046554B"/>
    <w:rsid w:val="00465DF3"/>
    <w:rsid w:val="004663BF"/>
    <w:rsid w:val="00466DCB"/>
    <w:rsid w:val="004675A9"/>
    <w:rsid w:val="00467A94"/>
    <w:rsid w:val="004702C6"/>
    <w:rsid w:val="00473937"/>
    <w:rsid w:val="00473C05"/>
    <w:rsid w:val="0047416B"/>
    <w:rsid w:val="0047555C"/>
    <w:rsid w:val="004760F3"/>
    <w:rsid w:val="00477564"/>
    <w:rsid w:val="00481701"/>
    <w:rsid w:val="004849C3"/>
    <w:rsid w:val="00485A0E"/>
    <w:rsid w:val="00494419"/>
    <w:rsid w:val="00496ADD"/>
    <w:rsid w:val="004A05C5"/>
    <w:rsid w:val="004A0F4D"/>
    <w:rsid w:val="004A18C4"/>
    <w:rsid w:val="004A4671"/>
    <w:rsid w:val="004A65F7"/>
    <w:rsid w:val="004A6A41"/>
    <w:rsid w:val="004A7135"/>
    <w:rsid w:val="004A7945"/>
    <w:rsid w:val="004B2B87"/>
    <w:rsid w:val="004B4EC5"/>
    <w:rsid w:val="004B7094"/>
    <w:rsid w:val="004B72F0"/>
    <w:rsid w:val="004B76AA"/>
    <w:rsid w:val="004B7F39"/>
    <w:rsid w:val="004C1DB3"/>
    <w:rsid w:val="004C2346"/>
    <w:rsid w:val="004C4560"/>
    <w:rsid w:val="004C6531"/>
    <w:rsid w:val="004C7BB5"/>
    <w:rsid w:val="004D01DF"/>
    <w:rsid w:val="004D1108"/>
    <w:rsid w:val="004D26D1"/>
    <w:rsid w:val="004D32A9"/>
    <w:rsid w:val="004D54C9"/>
    <w:rsid w:val="004D79A6"/>
    <w:rsid w:val="004D7C54"/>
    <w:rsid w:val="004E110D"/>
    <w:rsid w:val="004E2854"/>
    <w:rsid w:val="004E4AF9"/>
    <w:rsid w:val="004E4C63"/>
    <w:rsid w:val="004E5948"/>
    <w:rsid w:val="004E6906"/>
    <w:rsid w:val="004E7FF7"/>
    <w:rsid w:val="004F26C3"/>
    <w:rsid w:val="004F3921"/>
    <w:rsid w:val="004F623E"/>
    <w:rsid w:val="00500F59"/>
    <w:rsid w:val="005029A8"/>
    <w:rsid w:val="00504152"/>
    <w:rsid w:val="0050449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62C5"/>
    <w:rsid w:val="0053018F"/>
    <w:rsid w:val="00530E6A"/>
    <w:rsid w:val="00532AF6"/>
    <w:rsid w:val="00532D67"/>
    <w:rsid w:val="0053353B"/>
    <w:rsid w:val="00534A62"/>
    <w:rsid w:val="00534AFC"/>
    <w:rsid w:val="005356D5"/>
    <w:rsid w:val="00536FD1"/>
    <w:rsid w:val="0053731A"/>
    <w:rsid w:val="00541DFE"/>
    <w:rsid w:val="0054547A"/>
    <w:rsid w:val="00547986"/>
    <w:rsid w:val="00550365"/>
    <w:rsid w:val="00553B73"/>
    <w:rsid w:val="00553D4F"/>
    <w:rsid w:val="005541AD"/>
    <w:rsid w:val="0055530E"/>
    <w:rsid w:val="0055532B"/>
    <w:rsid w:val="0055576E"/>
    <w:rsid w:val="00555E9D"/>
    <w:rsid w:val="005579F6"/>
    <w:rsid w:val="00557D0A"/>
    <w:rsid w:val="00560D72"/>
    <w:rsid w:val="00563017"/>
    <w:rsid w:val="005646B7"/>
    <w:rsid w:val="0056629B"/>
    <w:rsid w:val="00570407"/>
    <w:rsid w:val="00572080"/>
    <w:rsid w:val="005738B3"/>
    <w:rsid w:val="00574C37"/>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9C2"/>
    <w:rsid w:val="005E1A91"/>
    <w:rsid w:val="005F21D4"/>
    <w:rsid w:val="005F55C8"/>
    <w:rsid w:val="005F7055"/>
    <w:rsid w:val="006013EC"/>
    <w:rsid w:val="006031EC"/>
    <w:rsid w:val="006071C7"/>
    <w:rsid w:val="006111B9"/>
    <w:rsid w:val="00613E7E"/>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50375"/>
    <w:rsid w:val="00652310"/>
    <w:rsid w:val="00652607"/>
    <w:rsid w:val="00652D73"/>
    <w:rsid w:val="00653412"/>
    <w:rsid w:val="00653659"/>
    <w:rsid w:val="00654C55"/>
    <w:rsid w:val="006566A3"/>
    <w:rsid w:val="0065729A"/>
    <w:rsid w:val="006574B1"/>
    <w:rsid w:val="00657FE2"/>
    <w:rsid w:val="006650E1"/>
    <w:rsid w:val="00665B34"/>
    <w:rsid w:val="00665B4C"/>
    <w:rsid w:val="0066726E"/>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5544"/>
    <w:rsid w:val="006856F7"/>
    <w:rsid w:val="00685D61"/>
    <w:rsid w:val="006869FD"/>
    <w:rsid w:val="00687E15"/>
    <w:rsid w:val="006937AE"/>
    <w:rsid w:val="0069519E"/>
    <w:rsid w:val="00695DCD"/>
    <w:rsid w:val="00697D73"/>
    <w:rsid w:val="006A14D9"/>
    <w:rsid w:val="006A209A"/>
    <w:rsid w:val="006A35D9"/>
    <w:rsid w:val="006A4164"/>
    <w:rsid w:val="006A5667"/>
    <w:rsid w:val="006B18F1"/>
    <w:rsid w:val="006B2B43"/>
    <w:rsid w:val="006B442C"/>
    <w:rsid w:val="006B4621"/>
    <w:rsid w:val="006B4F45"/>
    <w:rsid w:val="006B58F9"/>
    <w:rsid w:val="006B5B3F"/>
    <w:rsid w:val="006B78AF"/>
    <w:rsid w:val="006B7DEA"/>
    <w:rsid w:val="006C0DE5"/>
    <w:rsid w:val="006C0FD2"/>
    <w:rsid w:val="006C4754"/>
    <w:rsid w:val="006C4D10"/>
    <w:rsid w:val="006C60EC"/>
    <w:rsid w:val="006C783B"/>
    <w:rsid w:val="006D05D7"/>
    <w:rsid w:val="006D15B5"/>
    <w:rsid w:val="006D427C"/>
    <w:rsid w:val="006D49A4"/>
    <w:rsid w:val="006D52EF"/>
    <w:rsid w:val="006E0378"/>
    <w:rsid w:val="006E2073"/>
    <w:rsid w:val="006E296D"/>
    <w:rsid w:val="006E2CF5"/>
    <w:rsid w:val="006E334B"/>
    <w:rsid w:val="006E346F"/>
    <w:rsid w:val="006E58BB"/>
    <w:rsid w:val="006E5DF9"/>
    <w:rsid w:val="006F2365"/>
    <w:rsid w:val="006F2C0E"/>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3FE0"/>
    <w:rsid w:val="00715090"/>
    <w:rsid w:val="00715A78"/>
    <w:rsid w:val="00715DF1"/>
    <w:rsid w:val="00716AB4"/>
    <w:rsid w:val="00716B03"/>
    <w:rsid w:val="00716D6B"/>
    <w:rsid w:val="00721DCB"/>
    <w:rsid w:val="007227ED"/>
    <w:rsid w:val="00725B3C"/>
    <w:rsid w:val="00730568"/>
    <w:rsid w:val="00730C52"/>
    <w:rsid w:val="00733B07"/>
    <w:rsid w:val="0073453A"/>
    <w:rsid w:val="00734624"/>
    <w:rsid w:val="00736796"/>
    <w:rsid w:val="007367D8"/>
    <w:rsid w:val="00736946"/>
    <w:rsid w:val="007403E7"/>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261"/>
    <w:rsid w:val="00763F32"/>
    <w:rsid w:val="0076519E"/>
    <w:rsid w:val="00770A04"/>
    <w:rsid w:val="00776017"/>
    <w:rsid w:val="00777936"/>
    <w:rsid w:val="00781981"/>
    <w:rsid w:val="007822F6"/>
    <w:rsid w:val="00783BAD"/>
    <w:rsid w:val="00783D9E"/>
    <w:rsid w:val="00784DF0"/>
    <w:rsid w:val="00785835"/>
    <w:rsid w:val="00787B2F"/>
    <w:rsid w:val="00790F65"/>
    <w:rsid w:val="0079103A"/>
    <w:rsid w:val="00794C5B"/>
    <w:rsid w:val="007951E0"/>
    <w:rsid w:val="007970DC"/>
    <w:rsid w:val="007A44CE"/>
    <w:rsid w:val="007A71A9"/>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0B40"/>
    <w:rsid w:val="007D1303"/>
    <w:rsid w:val="007D1339"/>
    <w:rsid w:val="007D24CE"/>
    <w:rsid w:val="007D307B"/>
    <w:rsid w:val="007D3B70"/>
    <w:rsid w:val="007D451F"/>
    <w:rsid w:val="007D5DA4"/>
    <w:rsid w:val="007D716C"/>
    <w:rsid w:val="007D73FB"/>
    <w:rsid w:val="007D788A"/>
    <w:rsid w:val="007E08A6"/>
    <w:rsid w:val="007E0ED0"/>
    <w:rsid w:val="007E400D"/>
    <w:rsid w:val="007E5DD3"/>
    <w:rsid w:val="007E7EC5"/>
    <w:rsid w:val="007F00C8"/>
    <w:rsid w:val="007F08AF"/>
    <w:rsid w:val="007F1EBC"/>
    <w:rsid w:val="007F667F"/>
    <w:rsid w:val="007F6E6F"/>
    <w:rsid w:val="007F728E"/>
    <w:rsid w:val="0080167D"/>
    <w:rsid w:val="008020AD"/>
    <w:rsid w:val="00806B08"/>
    <w:rsid w:val="00807887"/>
    <w:rsid w:val="008078A3"/>
    <w:rsid w:val="00810A35"/>
    <w:rsid w:val="00811E34"/>
    <w:rsid w:val="008122BE"/>
    <w:rsid w:val="008137EF"/>
    <w:rsid w:val="0081479F"/>
    <w:rsid w:val="00816C9B"/>
    <w:rsid w:val="00817CB9"/>
    <w:rsid w:val="008246C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F38"/>
    <w:rsid w:val="0087470E"/>
    <w:rsid w:val="00874A5A"/>
    <w:rsid w:val="00877E44"/>
    <w:rsid w:val="00881702"/>
    <w:rsid w:val="00881946"/>
    <w:rsid w:val="00884266"/>
    <w:rsid w:val="008846C4"/>
    <w:rsid w:val="0088666F"/>
    <w:rsid w:val="00886A5E"/>
    <w:rsid w:val="008874E8"/>
    <w:rsid w:val="008901DF"/>
    <w:rsid w:val="00892E5A"/>
    <w:rsid w:val="008959E9"/>
    <w:rsid w:val="008973FF"/>
    <w:rsid w:val="0089786B"/>
    <w:rsid w:val="008A08DD"/>
    <w:rsid w:val="008A14E7"/>
    <w:rsid w:val="008A1D53"/>
    <w:rsid w:val="008A6069"/>
    <w:rsid w:val="008A6642"/>
    <w:rsid w:val="008B3D1E"/>
    <w:rsid w:val="008B6768"/>
    <w:rsid w:val="008C0470"/>
    <w:rsid w:val="008C0B71"/>
    <w:rsid w:val="008C277D"/>
    <w:rsid w:val="008C46DF"/>
    <w:rsid w:val="008C4F84"/>
    <w:rsid w:val="008C6C6A"/>
    <w:rsid w:val="008C6F92"/>
    <w:rsid w:val="008D5CA1"/>
    <w:rsid w:val="008E064E"/>
    <w:rsid w:val="008E0BBD"/>
    <w:rsid w:val="008E12DD"/>
    <w:rsid w:val="008E3B15"/>
    <w:rsid w:val="008E3F4D"/>
    <w:rsid w:val="008E4B63"/>
    <w:rsid w:val="008E5EC5"/>
    <w:rsid w:val="008E6A40"/>
    <w:rsid w:val="008E7F92"/>
    <w:rsid w:val="008F33D1"/>
    <w:rsid w:val="008F373C"/>
    <w:rsid w:val="009005F9"/>
    <w:rsid w:val="009035AA"/>
    <w:rsid w:val="00907DC0"/>
    <w:rsid w:val="00910924"/>
    <w:rsid w:val="009156E8"/>
    <w:rsid w:val="0092170E"/>
    <w:rsid w:val="00922725"/>
    <w:rsid w:val="009259C7"/>
    <w:rsid w:val="00927513"/>
    <w:rsid w:val="00927977"/>
    <w:rsid w:val="00930076"/>
    <w:rsid w:val="0093026D"/>
    <w:rsid w:val="009302F8"/>
    <w:rsid w:val="00930E0D"/>
    <w:rsid w:val="0093472D"/>
    <w:rsid w:val="00935A81"/>
    <w:rsid w:val="009361E5"/>
    <w:rsid w:val="009408F1"/>
    <w:rsid w:val="009421D6"/>
    <w:rsid w:val="00947CB7"/>
    <w:rsid w:val="00951419"/>
    <w:rsid w:val="00952478"/>
    <w:rsid w:val="00952668"/>
    <w:rsid w:val="00955F15"/>
    <w:rsid w:val="00956A95"/>
    <w:rsid w:val="0095799C"/>
    <w:rsid w:val="009618B2"/>
    <w:rsid w:val="0096264C"/>
    <w:rsid w:val="00963D37"/>
    <w:rsid w:val="00963ED7"/>
    <w:rsid w:val="0096490C"/>
    <w:rsid w:val="00965632"/>
    <w:rsid w:val="00966094"/>
    <w:rsid w:val="0096794D"/>
    <w:rsid w:val="00970C26"/>
    <w:rsid w:val="0097291B"/>
    <w:rsid w:val="0097298D"/>
    <w:rsid w:val="00974A67"/>
    <w:rsid w:val="009758E0"/>
    <w:rsid w:val="00980ACF"/>
    <w:rsid w:val="00981B4B"/>
    <w:rsid w:val="009847D8"/>
    <w:rsid w:val="00985A1D"/>
    <w:rsid w:val="00986288"/>
    <w:rsid w:val="00991681"/>
    <w:rsid w:val="009927F3"/>
    <w:rsid w:val="00994221"/>
    <w:rsid w:val="00994BE7"/>
    <w:rsid w:val="00994EF2"/>
    <w:rsid w:val="00997216"/>
    <w:rsid w:val="009A0234"/>
    <w:rsid w:val="009A24A5"/>
    <w:rsid w:val="009A32D1"/>
    <w:rsid w:val="009A3AC9"/>
    <w:rsid w:val="009A4C63"/>
    <w:rsid w:val="009A55F5"/>
    <w:rsid w:val="009A6621"/>
    <w:rsid w:val="009A7E58"/>
    <w:rsid w:val="009B053F"/>
    <w:rsid w:val="009B255D"/>
    <w:rsid w:val="009B33F5"/>
    <w:rsid w:val="009B5843"/>
    <w:rsid w:val="009B5D33"/>
    <w:rsid w:val="009C200A"/>
    <w:rsid w:val="009C24CE"/>
    <w:rsid w:val="009C3412"/>
    <w:rsid w:val="009C4FA7"/>
    <w:rsid w:val="009C7228"/>
    <w:rsid w:val="009D125D"/>
    <w:rsid w:val="009D1D71"/>
    <w:rsid w:val="009D347E"/>
    <w:rsid w:val="009D3B7B"/>
    <w:rsid w:val="009D4536"/>
    <w:rsid w:val="009D4D8E"/>
    <w:rsid w:val="009D5485"/>
    <w:rsid w:val="009D5913"/>
    <w:rsid w:val="009D7CBA"/>
    <w:rsid w:val="009E02C0"/>
    <w:rsid w:val="009E1B4F"/>
    <w:rsid w:val="009E1FC5"/>
    <w:rsid w:val="009E23A1"/>
    <w:rsid w:val="009E4E2E"/>
    <w:rsid w:val="009E6294"/>
    <w:rsid w:val="009E7AA4"/>
    <w:rsid w:val="009F3FB6"/>
    <w:rsid w:val="009F452D"/>
    <w:rsid w:val="009F45BE"/>
    <w:rsid w:val="009F5329"/>
    <w:rsid w:val="009F5E97"/>
    <w:rsid w:val="009F6FEC"/>
    <w:rsid w:val="00A0048F"/>
    <w:rsid w:val="00A01290"/>
    <w:rsid w:val="00A02C61"/>
    <w:rsid w:val="00A02E32"/>
    <w:rsid w:val="00A04E64"/>
    <w:rsid w:val="00A05215"/>
    <w:rsid w:val="00A0604C"/>
    <w:rsid w:val="00A065C3"/>
    <w:rsid w:val="00A07098"/>
    <w:rsid w:val="00A075F9"/>
    <w:rsid w:val="00A1128E"/>
    <w:rsid w:val="00A12DEE"/>
    <w:rsid w:val="00A13D5E"/>
    <w:rsid w:val="00A14B43"/>
    <w:rsid w:val="00A16EF7"/>
    <w:rsid w:val="00A17B27"/>
    <w:rsid w:val="00A17C38"/>
    <w:rsid w:val="00A2143F"/>
    <w:rsid w:val="00A214C6"/>
    <w:rsid w:val="00A221EC"/>
    <w:rsid w:val="00A22670"/>
    <w:rsid w:val="00A22D08"/>
    <w:rsid w:val="00A239D3"/>
    <w:rsid w:val="00A2611C"/>
    <w:rsid w:val="00A27BD9"/>
    <w:rsid w:val="00A27E3A"/>
    <w:rsid w:val="00A31245"/>
    <w:rsid w:val="00A33FBA"/>
    <w:rsid w:val="00A354A8"/>
    <w:rsid w:val="00A36130"/>
    <w:rsid w:val="00A374BA"/>
    <w:rsid w:val="00A42E0E"/>
    <w:rsid w:val="00A502DF"/>
    <w:rsid w:val="00A535F4"/>
    <w:rsid w:val="00A54B81"/>
    <w:rsid w:val="00A54C80"/>
    <w:rsid w:val="00A552BC"/>
    <w:rsid w:val="00A57ECA"/>
    <w:rsid w:val="00A604A2"/>
    <w:rsid w:val="00A624EB"/>
    <w:rsid w:val="00A641DC"/>
    <w:rsid w:val="00A64458"/>
    <w:rsid w:val="00A6487C"/>
    <w:rsid w:val="00A64E3F"/>
    <w:rsid w:val="00A64F60"/>
    <w:rsid w:val="00A6750C"/>
    <w:rsid w:val="00A70DA1"/>
    <w:rsid w:val="00A7530D"/>
    <w:rsid w:val="00A77A81"/>
    <w:rsid w:val="00A8163A"/>
    <w:rsid w:val="00A84FDD"/>
    <w:rsid w:val="00A86A01"/>
    <w:rsid w:val="00A9034C"/>
    <w:rsid w:val="00A91B85"/>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E7FF5"/>
    <w:rsid w:val="00AF1633"/>
    <w:rsid w:val="00AF294D"/>
    <w:rsid w:val="00AF3994"/>
    <w:rsid w:val="00AF4DD9"/>
    <w:rsid w:val="00AF5999"/>
    <w:rsid w:val="00AF7833"/>
    <w:rsid w:val="00B02F38"/>
    <w:rsid w:val="00B10062"/>
    <w:rsid w:val="00B10DFC"/>
    <w:rsid w:val="00B110B3"/>
    <w:rsid w:val="00B112D3"/>
    <w:rsid w:val="00B12255"/>
    <w:rsid w:val="00B13740"/>
    <w:rsid w:val="00B13A39"/>
    <w:rsid w:val="00B16BB6"/>
    <w:rsid w:val="00B172A9"/>
    <w:rsid w:val="00B17CF3"/>
    <w:rsid w:val="00B21D7F"/>
    <w:rsid w:val="00B23E74"/>
    <w:rsid w:val="00B26B1C"/>
    <w:rsid w:val="00B303B6"/>
    <w:rsid w:val="00B326F9"/>
    <w:rsid w:val="00B32B00"/>
    <w:rsid w:val="00B33B60"/>
    <w:rsid w:val="00B40FA4"/>
    <w:rsid w:val="00B416A4"/>
    <w:rsid w:val="00B42158"/>
    <w:rsid w:val="00B44A65"/>
    <w:rsid w:val="00B4611E"/>
    <w:rsid w:val="00B47066"/>
    <w:rsid w:val="00B47ACF"/>
    <w:rsid w:val="00B51522"/>
    <w:rsid w:val="00B51C30"/>
    <w:rsid w:val="00B52D69"/>
    <w:rsid w:val="00B53518"/>
    <w:rsid w:val="00B53672"/>
    <w:rsid w:val="00B53B95"/>
    <w:rsid w:val="00B62A6B"/>
    <w:rsid w:val="00B63C2D"/>
    <w:rsid w:val="00B654F6"/>
    <w:rsid w:val="00B657C5"/>
    <w:rsid w:val="00B67C88"/>
    <w:rsid w:val="00B70FA2"/>
    <w:rsid w:val="00B71402"/>
    <w:rsid w:val="00B741F8"/>
    <w:rsid w:val="00B80ED0"/>
    <w:rsid w:val="00B83B53"/>
    <w:rsid w:val="00B861EF"/>
    <w:rsid w:val="00B8623E"/>
    <w:rsid w:val="00B874E7"/>
    <w:rsid w:val="00B87BCF"/>
    <w:rsid w:val="00B9093F"/>
    <w:rsid w:val="00B92AAD"/>
    <w:rsid w:val="00B93509"/>
    <w:rsid w:val="00B97728"/>
    <w:rsid w:val="00B97C25"/>
    <w:rsid w:val="00B97DDD"/>
    <w:rsid w:val="00BA040A"/>
    <w:rsid w:val="00BA0718"/>
    <w:rsid w:val="00BA0B22"/>
    <w:rsid w:val="00BA165F"/>
    <w:rsid w:val="00BA2C8C"/>
    <w:rsid w:val="00BA33CA"/>
    <w:rsid w:val="00BA3B02"/>
    <w:rsid w:val="00BA3F1C"/>
    <w:rsid w:val="00BA7725"/>
    <w:rsid w:val="00BB1935"/>
    <w:rsid w:val="00BB1BA9"/>
    <w:rsid w:val="00BB2B85"/>
    <w:rsid w:val="00BB3E62"/>
    <w:rsid w:val="00BC058D"/>
    <w:rsid w:val="00BC27B7"/>
    <w:rsid w:val="00BC4D02"/>
    <w:rsid w:val="00BC63CC"/>
    <w:rsid w:val="00BC73D2"/>
    <w:rsid w:val="00BD3DC6"/>
    <w:rsid w:val="00BD5211"/>
    <w:rsid w:val="00BD5AFD"/>
    <w:rsid w:val="00BD5D38"/>
    <w:rsid w:val="00BD61D7"/>
    <w:rsid w:val="00BD7057"/>
    <w:rsid w:val="00BE3870"/>
    <w:rsid w:val="00BE4246"/>
    <w:rsid w:val="00BE775F"/>
    <w:rsid w:val="00BF06C8"/>
    <w:rsid w:val="00BF3001"/>
    <w:rsid w:val="00BF42F1"/>
    <w:rsid w:val="00BF4E7A"/>
    <w:rsid w:val="00BF50D4"/>
    <w:rsid w:val="00BF5B87"/>
    <w:rsid w:val="00BF711F"/>
    <w:rsid w:val="00BF7AB2"/>
    <w:rsid w:val="00C00283"/>
    <w:rsid w:val="00C02172"/>
    <w:rsid w:val="00C0460C"/>
    <w:rsid w:val="00C049A7"/>
    <w:rsid w:val="00C056BB"/>
    <w:rsid w:val="00C064B2"/>
    <w:rsid w:val="00C13023"/>
    <w:rsid w:val="00C132E8"/>
    <w:rsid w:val="00C15E54"/>
    <w:rsid w:val="00C175CC"/>
    <w:rsid w:val="00C219EC"/>
    <w:rsid w:val="00C2211B"/>
    <w:rsid w:val="00C224DA"/>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1F7B"/>
    <w:rsid w:val="00C5346E"/>
    <w:rsid w:val="00C5407D"/>
    <w:rsid w:val="00C5419C"/>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1769"/>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47B4"/>
    <w:rsid w:val="00CA5839"/>
    <w:rsid w:val="00CA5970"/>
    <w:rsid w:val="00CA5F1D"/>
    <w:rsid w:val="00CA687D"/>
    <w:rsid w:val="00CB01AF"/>
    <w:rsid w:val="00CB05FB"/>
    <w:rsid w:val="00CB3116"/>
    <w:rsid w:val="00CB3820"/>
    <w:rsid w:val="00CC020F"/>
    <w:rsid w:val="00CC1DCC"/>
    <w:rsid w:val="00CC4A93"/>
    <w:rsid w:val="00CC4DFC"/>
    <w:rsid w:val="00CD6287"/>
    <w:rsid w:val="00CD7580"/>
    <w:rsid w:val="00CD7C06"/>
    <w:rsid w:val="00CE0DBA"/>
    <w:rsid w:val="00CE1524"/>
    <w:rsid w:val="00CE1F44"/>
    <w:rsid w:val="00CE204E"/>
    <w:rsid w:val="00CE2510"/>
    <w:rsid w:val="00CE2885"/>
    <w:rsid w:val="00CE2C5F"/>
    <w:rsid w:val="00CE3569"/>
    <w:rsid w:val="00CE64B1"/>
    <w:rsid w:val="00CE6865"/>
    <w:rsid w:val="00CE7B91"/>
    <w:rsid w:val="00CE7CA4"/>
    <w:rsid w:val="00CE7ECE"/>
    <w:rsid w:val="00CF3731"/>
    <w:rsid w:val="00CF4947"/>
    <w:rsid w:val="00CF6D56"/>
    <w:rsid w:val="00CF7CEF"/>
    <w:rsid w:val="00CF7EB0"/>
    <w:rsid w:val="00D0012A"/>
    <w:rsid w:val="00D002E7"/>
    <w:rsid w:val="00D00A86"/>
    <w:rsid w:val="00D01B47"/>
    <w:rsid w:val="00D02854"/>
    <w:rsid w:val="00D067FD"/>
    <w:rsid w:val="00D073B0"/>
    <w:rsid w:val="00D07651"/>
    <w:rsid w:val="00D079B0"/>
    <w:rsid w:val="00D079ED"/>
    <w:rsid w:val="00D102C9"/>
    <w:rsid w:val="00D10364"/>
    <w:rsid w:val="00D1058F"/>
    <w:rsid w:val="00D108BD"/>
    <w:rsid w:val="00D117B0"/>
    <w:rsid w:val="00D1228C"/>
    <w:rsid w:val="00D1268F"/>
    <w:rsid w:val="00D12E7B"/>
    <w:rsid w:val="00D13205"/>
    <w:rsid w:val="00D1342D"/>
    <w:rsid w:val="00D14012"/>
    <w:rsid w:val="00D141D1"/>
    <w:rsid w:val="00D16365"/>
    <w:rsid w:val="00D165EE"/>
    <w:rsid w:val="00D17F1E"/>
    <w:rsid w:val="00D20F43"/>
    <w:rsid w:val="00D217EE"/>
    <w:rsid w:val="00D21C30"/>
    <w:rsid w:val="00D23939"/>
    <w:rsid w:val="00D23A2F"/>
    <w:rsid w:val="00D24171"/>
    <w:rsid w:val="00D24D5E"/>
    <w:rsid w:val="00D258E8"/>
    <w:rsid w:val="00D303DD"/>
    <w:rsid w:val="00D36B5A"/>
    <w:rsid w:val="00D40154"/>
    <w:rsid w:val="00D40950"/>
    <w:rsid w:val="00D438CD"/>
    <w:rsid w:val="00D43B31"/>
    <w:rsid w:val="00D45A06"/>
    <w:rsid w:val="00D50C30"/>
    <w:rsid w:val="00D52931"/>
    <w:rsid w:val="00D54121"/>
    <w:rsid w:val="00D555B9"/>
    <w:rsid w:val="00D55E8E"/>
    <w:rsid w:val="00D56707"/>
    <w:rsid w:val="00D56D8E"/>
    <w:rsid w:val="00D60B56"/>
    <w:rsid w:val="00D6144F"/>
    <w:rsid w:val="00D628C0"/>
    <w:rsid w:val="00D653D2"/>
    <w:rsid w:val="00D65692"/>
    <w:rsid w:val="00D65D20"/>
    <w:rsid w:val="00D65E8A"/>
    <w:rsid w:val="00D6695C"/>
    <w:rsid w:val="00D67906"/>
    <w:rsid w:val="00D716E7"/>
    <w:rsid w:val="00D71E18"/>
    <w:rsid w:val="00D745EA"/>
    <w:rsid w:val="00D747D0"/>
    <w:rsid w:val="00D768D3"/>
    <w:rsid w:val="00D81CD0"/>
    <w:rsid w:val="00D826E6"/>
    <w:rsid w:val="00D83EC5"/>
    <w:rsid w:val="00D84C1C"/>
    <w:rsid w:val="00D86F17"/>
    <w:rsid w:val="00D876C5"/>
    <w:rsid w:val="00D87D22"/>
    <w:rsid w:val="00D87F68"/>
    <w:rsid w:val="00D901F2"/>
    <w:rsid w:val="00D90E38"/>
    <w:rsid w:val="00D9130D"/>
    <w:rsid w:val="00D93C13"/>
    <w:rsid w:val="00D94ACC"/>
    <w:rsid w:val="00D95E96"/>
    <w:rsid w:val="00D97FEB"/>
    <w:rsid w:val="00DA02DF"/>
    <w:rsid w:val="00DA05DC"/>
    <w:rsid w:val="00DA08FC"/>
    <w:rsid w:val="00DA4014"/>
    <w:rsid w:val="00DA42E7"/>
    <w:rsid w:val="00DA47E8"/>
    <w:rsid w:val="00DA4B09"/>
    <w:rsid w:val="00DA5EF3"/>
    <w:rsid w:val="00DA6119"/>
    <w:rsid w:val="00DA7A59"/>
    <w:rsid w:val="00DB14F3"/>
    <w:rsid w:val="00DB1801"/>
    <w:rsid w:val="00DB2429"/>
    <w:rsid w:val="00DB37A7"/>
    <w:rsid w:val="00DB3CDA"/>
    <w:rsid w:val="00DB5E8F"/>
    <w:rsid w:val="00DB6985"/>
    <w:rsid w:val="00DC271E"/>
    <w:rsid w:val="00DC3C35"/>
    <w:rsid w:val="00DC4AB7"/>
    <w:rsid w:val="00DC4C7A"/>
    <w:rsid w:val="00DC5E8B"/>
    <w:rsid w:val="00DC6C83"/>
    <w:rsid w:val="00DD1D74"/>
    <w:rsid w:val="00DD3797"/>
    <w:rsid w:val="00DD3A81"/>
    <w:rsid w:val="00DD4F69"/>
    <w:rsid w:val="00DD551A"/>
    <w:rsid w:val="00DD6873"/>
    <w:rsid w:val="00DD697E"/>
    <w:rsid w:val="00DE03AA"/>
    <w:rsid w:val="00DE03D3"/>
    <w:rsid w:val="00DE047A"/>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1F55"/>
    <w:rsid w:val="00E12788"/>
    <w:rsid w:val="00E13D18"/>
    <w:rsid w:val="00E14ECA"/>
    <w:rsid w:val="00E17C40"/>
    <w:rsid w:val="00E21FA1"/>
    <w:rsid w:val="00E221ED"/>
    <w:rsid w:val="00E2460F"/>
    <w:rsid w:val="00E24B8E"/>
    <w:rsid w:val="00E26BAB"/>
    <w:rsid w:val="00E26FF1"/>
    <w:rsid w:val="00E27AF5"/>
    <w:rsid w:val="00E312A1"/>
    <w:rsid w:val="00E32AF5"/>
    <w:rsid w:val="00E35016"/>
    <w:rsid w:val="00E4157D"/>
    <w:rsid w:val="00E41A73"/>
    <w:rsid w:val="00E43410"/>
    <w:rsid w:val="00E45C58"/>
    <w:rsid w:val="00E463EF"/>
    <w:rsid w:val="00E46534"/>
    <w:rsid w:val="00E47D0C"/>
    <w:rsid w:val="00E50092"/>
    <w:rsid w:val="00E51E72"/>
    <w:rsid w:val="00E5208C"/>
    <w:rsid w:val="00E5345F"/>
    <w:rsid w:val="00E5455A"/>
    <w:rsid w:val="00E54B99"/>
    <w:rsid w:val="00E56A9C"/>
    <w:rsid w:val="00E56D89"/>
    <w:rsid w:val="00E56E68"/>
    <w:rsid w:val="00E5732F"/>
    <w:rsid w:val="00E60700"/>
    <w:rsid w:val="00E610AC"/>
    <w:rsid w:val="00E65B51"/>
    <w:rsid w:val="00E663B4"/>
    <w:rsid w:val="00E668B4"/>
    <w:rsid w:val="00E670A6"/>
    <w:rsid w:val="00E679EA"/>
    <w:rsid w:val="00E7494D"/>
    <w:rsid w:val="00E74C5D"/>
    <w:rsid w:val="00E7524C"/>
    <w:rsid w:val="00E75F32"/>
    <w:rsid w:val="00E7692D"/>
    <w:rsid w:val="00E76D35"/>
    <w:rsid w:val="00E77207"/>
    <w:rsid w:val="00E80087"/>
    <w:rsid w:val="00E801FC"/>
    <w:rsid w:val="00E81096"/>
    <w:rsid w:val="00E8138E"/>
    <w:rsid w:val="00E84C5E"/>
    <w:rsid w:val="00E854F0"/>
    <w:rsid w:val="00E855D5"/>
    <w:rsid w:val="00E87346"/>
    <w:rsid w:val="00E9259D"/>
    <w:rsid w:val="00E95410"/>
    <w:rsid w:val="00E95510"/>
    <w:rsid w:val="00E957F4"/>
    <w:rsid w:val="00E95B7A"/>
    <w:rsid w:val="00E964DF"/>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2AD3"/>
    <w:rsid w:val="00EC2BB6"/>
    <w:rsid w:val="00EC3CA1"/>
    <w:rsid w:val="00EC67DA"/>
    <w:rsid w:val="00ED0AD0"/>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03F"/>
    <w:rsid w:val="00F012BC"/>
    <w:rsid w:val="00F016BE"/>
    <w:rsid w:val="00F01B4A"/>
    <w:rsid w:val="00F10BB7"/>
    <w:rsid w:val="00F12BB9"/>
    <w:rsid w:val="00F13BA9"/>
    <w:rsid w:val="00F14DFC"/>
    <w:rsid w:val="00F152BD"/>
    <w:rsid w:val="00F17756"/>
    <w:rsid w:val="00F20DD4"/>
    <w:rsid w:val="00F2104D"/>
    <w:rsid w:val="00F21A46"/>
    <w:rsid w:val="00F232BF"/>
    <w:rsid w:val="00F25A57"/>
    <w:rsid w:val="00F278BB"/>
    <w:rsid w:val="00F27E49"/>
    <w:rsid w:val="00F30FE1"/>
    <w:rsid w:val="00F315FC"/>
    <w:rsid w:val="00F31C40"/>
    <w:rsid w:val="00F31F4F"/>
    <w:rsid w:val="00F33681"/>
    <w:rsid w:val="00F336B7"/>
    <w:rsid w:val="00F34248"/>
    <w:rsid w:val="00F3685C"/>
    <w:rsid w:val="00F372C7"/>
    <w:rsid w:val="00F379D4"/>
    <w:rsid w:val="00F41641"/>
    <w:rsid w:val="00F4448E"/>
    <w:rsid w:val="00F44D70"/>
    <w:rsid w:val="00F4608C"/>
    <w:rsid w:val="00F501AD"/>
    <w:rsid w:val="00F510D2"/>
    <w:rsid w:val="00F5198B"/>
    <w:rsid w:val="00F53543"/>
    <w:rsid w:val="00F53A1F"/>
    <w:rsid w:val="00F54747"/>
    <w:rsid w:val="00F55885"/>
    <w:rsid w:val="00F56B87"/>
    <w:rsid w:val="00F64C14"/>
    <w:rsid w:val="00F65465"/>
    <w:rsid w:val="00F65CF5"/>
    <w:rsid w:val="00F65DCD"/>
    <w:rsid w:val="00F71B62"/>
    <w:rsid w:val="00F721FB"/>
    <w:rsid w:val="00F74CF4"/>
    <w:rsid w:val="00F774FF"/>
    <w:rsid w:val="00F7796A"/>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3CBA"/>
    <w:rsid w:val="00F955B1"/>
    <w:rsid w:val="00F97723"/>
    <w:rsid w:val="00F97B7A"/>
    <w:rsid w:val="00FA049B"/>
    <w:rsid w:val="00FA3D55"/>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3B12"/>
    <w:rsid w:val="00FC3E4A"/>
    <w:rsid w:val="00FC4B56"/>
    <w:rsid w:val="00FC5674"/>
    <w:rsid w:val="00FC5CD2"/>
    <w:rsid w:val="00FC5FCE"/>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D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sec.serviciosmunicipales_22.24@municipio" TargetMode="External"/><Relationship Id="rId4" Type="http://schemas.openxmlformats.org/officeDocument/2006/relationships/settings" Target="settings.xml"/><Relationship Id="rId9" Type="http://schemas.openxmlformats.org/officeDocument/2006/relationships/hyperlink" Target="mailto:sec.serviciosmunicipales_22.24@municipi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1680</TotalTime>
  <Pages>74</Pages>
  <Words>22813</Words>
  <Characters>125477</Characters>
  <Application>Microsoft Office Word</Application>
  <DocSecurity>0</DocSecurity>
  <Lines>1045</Lines>
  <Paragraphs>295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147995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SECRECURSOSHUMANOS5</cp:lastModifiedBy>
  <cp:revision>241</cp:revision>
  <cp:lastPrinted>2024-01-24T19:43:00Z</cp:lastPrinted>
  <dcterms:created xsi:type="dcterms:W3CDTF">2024-01-24T01:12:00Z</dcterms:created>
  <dcterms:modified xsi:type="dcterms:W3CDTF">2024-03-26T21:58:00Z</dcterms:modified>
</cp:coreProperties>
</file>